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F6" w:rsidRDefault="00704539" w:rsidP="003169A7">
      <w:pPr>
        <w:jc w:val="both"/>
        <w:rPr>
          <w:rFonts w:ascii="Times New Roman" w:hAnsi="Times New Roman"/>
          <w:sz w:val="24"/>
          <w:szCs w:val="24"/>
          <w:lang w:val="pt-BR"/>
        </w:rPr>
      </w:pPr>
      <w:r>
        <w:rPr>
          <w:rFonts w:ascii="Times New Roman" w:hAnsi="Times New Roman"/>
          <w:b/>
          <w:sz w:val="24"/>
          <w:szCs w:val="24"/>
          <w:lang w:val="pt-BR"/>
        </w:rPr>
        <w:t>«</w:t>
      </w:r>
      <w:r w:rsidR="00651D60">
        <w:rPr>
          <w:rFonts w:ascii="Times New Roman" w:hAnsi="Times New Roman"/>
          <w:b/>
          <w:sz w:val="24"/>
          <w:szCs w:val="24"/>
          <w:lang w:val="pt-BR"/>
        </w:rPr>
        <w:t>Na Dinamarca liderei equipas e encontrei estabilidade que não tinha em Portugal</w:t>
      </w:r>
      <w:bookmarkStart w:id="0" w:name="_GoBack"/>
      <w:bookmarkEnd w:id="0"/>
      <w:r w:rsidR="00FF5B17" w:rsidRPr="00FF5B17">
        <w:rPr>
          <w:rFonts w:ascii="Times New Roman" w:hAnsi="Times New Roman"/>
          <w:b/>
          <w:sz w:val="24"/>
          <w:szCs w:val="24"/>
          <w:lang w:val="pt-BR"/>
        </w:rPr>
        <w:t xml:space="preserve">» </w:t>
      </w:r>
    </w:p>
    <w:p w:rsidR="00AC4CF6" w:rsidRDefault="00AC4CF6" w:rsidP="003169A7">
      <w:pPr>
        <w:jc w:val="both"/>
        <w:rPr>
          <w:rFonts w:ascii="Times New Roman" w:hAnsi="Times New Roman"/>
          <w:sz w:val="24"/>
          <w:szCs w:val="24"/>
          <w:lang w:val="pt-BR"/>
        </w:rPr>
      </w:pPr>
    </w:p>
    <w:p w:rsidR="00AC4CF6" w:rsidRDefault="00AC4CF6" w:rsidP="003169A7">
      <w:pPr>
        <w:jc w:val="both"/>
        <w:rPr>
          <w:rFonts w:ascii="Times New Roman" w:hAnsi="Times New Roman"/>
          <w:sz w:val="24"/>
          <w:szCs w:val="24"/>
          <w:lang w:val="pt-BR"/>
        </w:rPr>
      </w:pPr>
    </w:p>
    <w:p w:rsidR="00AC4CF6" w:rsidRPr="00670056" w:rsidRDefault="00FF5B17" w:rsidP="003169A7">
      <w:pPr>
        <w:jc w:val="both"/>
        <w:rPr>
          <w:rFonts w:ascii="Times New Roman" w:hAnsi="Times New Roman"/>
          <w:b/>
          <w:sz w:val="24"/>
          <w:szCs w:val="24"/>
          <w:lang w:val="pt-BR"/>
        </w:rPr>
      </w:pPr>
      <w:r w:rsidRPr="00670056">
        <w:rPr>
          <w:rFonts w:ascii="Times New Roman" w:hAnsi="Times New Roman"/>
          <w:b/>
          <w:sz w:val="24"/>
          <w:szCs w:val="24"/>
          <w:lang w:val="pt-BR"/>
        </w:rPr>
        <w:t xml:space="preserve">Entrevista a </w:t>
      </w:r>
      <w:r w:rsidR="00651D60">
        <w:rPr>
          <w:rFonts w:ascii="Times New Roman" w:hAnsi="Times New Roman"/>
          <w:b/>
          <w:sz w:val="24"/>
          <w:szCs w:val="24"/>
          <w:lang w:val="pt-BR"/>
        </w:rPr>
        <w:t>Diogo Rosa</w:t>
      </w:r>
      <w:r w:rsidRPr="00670056">
        <w:rPr>
          <w:rFonts w:ascii="Times New Roman" w:hAnsi="Times New Roman"/>
          <w:b/>
          <w:sz w:val="24"/>
          <w:szCs w:val="24"/>
          <w:lang w:val="pt-BR"/>
        </w:rPr>
        <w:t xml:space="preserve">, </w:t>
      </w:r>
      <w:r w:rsidR="00651D60">
        <w:rPr>
          <w:rFonts w:ascii="Times New Roman" w:hAnsi="Times New Roman"/>
          <w:b/>
          <w:sz w:val="24"/>
          <w:szCs w:val="24"/>
          <w:lang w:val="pt-BR"/>
        </w:rPr>
        <w:t>geólogo</w:t>
      </w:r>
      <w:r w:rsidR="007D2800">
        <w:rPr>
          <w:rFonts w:ascii="Times New Roman" w:hAnsi="Times New Roman"/>
          <w:b/>
          <w:sz w:val="24"/>
          <w:szCs w:val="24"/>
          <w:lang w:val="pt-BR"/>
        </w:rPr>
        <w:t xml:space="preserve"> portugu</w:t>
      </w:r>
      <w:r w:rsidR="00651D60">
        <w:rPr>
          <w:rFonts w:ascii="Times New Roman" w:hAnsi="Times New Roman"/>
          <w:b/>
          <w:sz w:val="24"/>
          <w:szCs w:val="24"/>
          <w:lang w:val="pt-BR"/>
        </w:rPr>
        <w:t>ês</w:t>
      </w:r>
      <w:r w:rsidR="007D2800">
        <w:rPr>
          <w:rFonts w:ascii="Times New Roman" w:hAnsi="Times New Roman"/>
          <w:b/>
          <w:sz w:val="24"/>
          <w:szCs w:val="24"/>
          <w:lang w:val="pt-BR"/>
        </w:rPr>
        <w:t xml:space="preserve"> que </w:t>
      </w:r>
      <w:r w:rsidR="00651D60">
        <w:rPr>
          <w:rFonts w:ascii="Times New Roman" w:hAnsi="Times New Roman"/>
          <w:b/>
          <w:sz w:val="24"/>
          <w:szCs w:val="24"/>
          <w:lang w:val="pt-BR"/>
        </w:rPr>
        <w:t>estuda os recursos minerais da Gronelândia</w:t>
      </w:r>
      <w:r w:rsidR="00584860">
        <w:rPr>
          <w:rFonts w:ascii="Times New Roman" w:hAnsi="Times New Roman"/>
          <w:b/>
          <w:sz w:val="24"/>
          <w:szCs w:val="24"/>
          <w:lang w:val="pt-BR"/>
        </w:rPr>
        <w:t>.</w:t>
      </w:r>
    </w:p>
    <w:p w:rsidR="00AC4CF6" w:rsidRDefault="00AC4CF6" w:rsidP="003169A7">
      <w:pPr>
        <w:jc w:val="both"/>
        <w:rPr>
          <w:rFonts w:ascii="Times New Roman" w:hAnsi="Times New Roman"/>
          <w:sz w:val="24"/>
          <w:szCs w:val="24"/>
          <w:lang w:val="pt-BR"/>
        </w:rPr>
      </w:pPr>
    </w:p>
    <w:p w:rsidR="00AC4CF6" w:rsidRDefault="00AC4CF6" w:rsidP="003169A7">
      <w:pPr>
        <w:jc w:val="both"/>
        <w:rPr>
          <w:rFonts w:ascii="Times New Roman" w:hAnsi="Times New Roman"/>
          <w:sz w:val="24"/>
          <w:szCs w:val="24"/>
          <w:lang w:val="pt-BR"/>
        </w:rPr>
      </w:pPr>
    </w:p>
    <w:p w:rsidR="00AC4CF6" w:rsidRDefault="00914454" w:rsidP="003169A7">
      <w:pPr>
        <w:jc w:val="both"/>
        <w:rPr>
          <w:rFonts w:ascii="Times New Roman" w:hAnsi="Times New Roman"/>
          <w:sz w:val="24"/>
          <w:szCs w:val="24"/>
          <w:lang w:val="pt-BR"/>
        </w:rPr>
      </w:pPr>
      <w:r>
        <w:rPr>
          <w:rFonts w:ascii="Times New Roman" w:hAnsi="Times New Roman"/>
          <w:b/>
          <w:sz w:val="24"/>
          <w:szCs w:val="24"/>
          <w:lang w:val="pt-BR"/>
        </w:rPr>
        <w:t>Nascido em Lisboa</w:t>
      </w:r>
      <w:r w:rsidR="00670056" w:rsidRPr="00670056">
        <w:rPr>
          <w:rFonts w:ascii="Times New Roman" w:hAnsi="Times New Roman"/>
          <w:b/>
          <w:sz w:val="24"/>
          <w:szCs w:val="24"/>
          <w:lang w:val="pt-BR"/>
        </w:rPr>
        <w:t xml:space="preserve">, </w:t>
      </w:r>
      <w:r>
        <w:rPr>
          <w:rFonts w:ascii="Times New Roman" w:hAnsi="Times New Roman"/>
          <w:b/>
          <w:sz w:val="24"/>
          <w:szCs w:val="24"/>
          <w:lang w:val="pt-BR"/>
        </w:rPr>
        <w:t>Diogo Rosa</w:t>
      </w:r>
      <w:r w:rsidR="00670056">
        <w:rPr>
          <w:rFonts w:ascii="Times New Roman" w:hAnsi="Times New Roman"/>
          <w:b/>
          <w:sz w:val="24"/>
          <w:szCs w:val="24"/>
          <w:lang w:val="pt-BR"/>
        </w:rPr>
        <w:t xml:space="preserve"> </w:t>
      </w:r>
      <w:r>
        <w:rPr>
          <w:rFonts w:ascii="Times New Roman" w:hAnsi="Times New Roman"/>
          <w:b/>
          <w:sz w:val="24"/>
          <w:szCs w:val="24"/>
          <w:lang w:val="pt-BR"/>
        </w:rPr>
        <w:t>vive na Dinamarca e lidera equipas de cientistas que estudam a geologia na Gronelândia</w:t>
      </w:r>
      <w:r w:rsidR="00584860">
        <w:rPr>
          <w:rFonts w:ascii="Times New Roman" w:hAnsi="Times New Roman"/>
          <w:b/>
          <w:sz w:val="24"/>
          <w:szCs w:val="24"/>
          <w:lang w:val="pt-BR"/>
        </w:rPr>
        <w:t xml:space="preserve">. </w:t>
      </w:r>
      <w:r w:rsidR="00584860" w:rsidRPr="00670056">
        <w:rPr>
          <w:rFonts w:ascii="Times New Roman" w:hAnsi="Times New Roman"/>
          <w:b/>
          <w:sz w:val="24"/>
          <w:szCs w:val="24"/>
          <w:lang w:val="pt-BR"/>
        </w:rPr>
        <w:t>Esta entrevista foi realizada no âmbito do Global Portuguese Scientists (GPS) - um site onde estão registados os cientistas portugueses que desenvolvem investigação por todo o mundo</w:t>
      </w:r>
      <w:r w:rsidR="00584860">
        <w:rPr>
          <w:rFonts w:ascii="Times New Roman" w:hAnsi="Times New Roman"/>
          <w:b/>
          <w:sz w:val="24"/>
          <w:szCs w:val="24"/>
          <w:lang w:val="pt-BR"/>
        </w:rPr>
        <w:t>.</w:t>
      </w:r>
    </w:p>
    <w:p w:rsidR="00AC4CF6" w:rsidRDefault="00AC4CF6" w:rsidP="006937B7">
      <w:pPr>
        <w:ind w:left="720" w:hanging="720"/>
        <w:jc w:val="both"/>
        <w:rPr>
          <w:rFonts w:ascii="Times New Roman" w:hAnsi="Times New Roman"/>
          <w:sz w:val="24"/>
          <w:szCs w:val="24"/>
          <w:lang w:val="pt-BR"/>
        </w:rPr>
      </w:pPr>
    </w:p>
    <w:p w:rsidR="00AC4CF6" w:rsidRDefault="00AC4CF6" w:rsidP="006937B7">
      <w:pPr>
        <w:ind w:left="720" w:hanging="720"/>
        <w:jc w:val="both"/>
        <w:rPr>
          <w:rFonts w:ascii="Times New Roman" w:hAnsi="Times New Roman"/>
          <w:sz w:val="24"/>
          <w:szCs w:val="24"/>
          <w:lang w:val="pt-BR"/>
        </w:rPr>
      </w:pPr>
    </w:p>
    <w:p w:rsidR="006937B7" w:rsidRPr="00AC4CF6" w:rsidRDefault="00AC4CF6" w:rsidP="00AC4CF6">
      <w:pPr>
        <w:jc w:val="both"/>
        <w:rPr>
          <w:rFonts w:ascii="Times New Roman" w:hAnsi="Times New Roman"/>
          <w:b/>
          <w:sz w:val="24"/>
          <w:szCs w:val="24"/>
          <w:lang w:val="pt-BR" w:eastAsia="zh-TW"/>
        </w:rPr>
      </w:pPr>
      <w:r>
        <w:rPr>
          <w:rFonts w:ascii="Times New Roman" w:hAnsi="Times New Roman"/>
          <w:b/>
          <w:sz w:val="24"/>
          <w:szCs w:val="24"/>
          <w:lang w:val="pt-BR"/>
        </w:rPr>
        <w:t>Pode descrever de forma sucinta (para</w:t>
      </w:r>
      <w:r w:rsidR="006937B7" w:rsidRPr="00AC4CF6">
        <w:rPr>
          <w:rFonts w:ascii="Times New Roman" w:hAnsi="Times New Roman"/>
          <w:b/>
          <w:sz w:val="24"/>
          <w:szCs w:val="24"/>
          <w:lang w:val="pt-BR"/>
        </w:rPr>
        <w:t xml:space="preserve"> nós, leigos</w:t>
      </w:r>
      <w:r>
        <w:rPr>
          <w:rFonts w:ascii="Times New Roman" w:hAnsi="Times New Roman"/>
          <w:b/>
          <w:sz w:val="24"/>
          <w:szCs w:val="24"/>
          <w:lang w:val="pt-BR"/>
        </w:rPr>
        <w:t>)</w:t>
      </w:r>
      <w:r w:rsidR="006937B7" w:rsidRPr="00AC4CF6">
        <w:rPr>
          <w:rFonts w:ascii="Times New Roman" w:hAnsi="Times New Roman"/>
          <w:b/>
          <w:sz w:val="24"/>
          <w:szCs w:val="24"/>
          <w:lang w:val="pt-BR"/>
        </w:rPr>
        <w:t xml:space="preserve"> o que faz profissionalmente?</w:t>
      </w:r>
    </w:p>
    <w:p w:rsidR="006937B7" w:rsidRDefault="006937B7" w:rsidP="006937B7">
      <w:pPr>
        <w:jc w:val="both"/>
        <w:rPr>
          <w:rFonts w:ascii="Times New Roman" w:hAnsi="Times New Roman"/>
          <w:sz w:val="24"/>
          <w:szCs w:val="24"/>
          <w:lang w:val="pt-BR"/>
        </w:rPr>
      </w:pPr>
    </w:p>
    <w:p w:rsidR="00226545" w:rsidRDefault="00226545" w:rsidP="00226545">
      <w:pPr>
        <w:jc w:val="both"/>
        <w:rPr>
          <w:rFonts w:ascii="Times New Roman" w:hAnsi="Times New Roman"/>
          <w:sz w:val="24"/>
          <w:szCs w:val="24"/>
        </w:rPr>
      </w:pPr>
      <w:r w:rsidRPr="00226545">
        <w:rPr>
          <w:rFonts w:ascii="Times New Roman" w:hAnsi="Times New Roman"/>
          <w:sz w:val="24"/>
          <w:szCs w:val="24"/>
        </w:rPr>
        <w:t>Trabalho como geólogo</w:t>
      </w:r>
      <w:r>
        <w:rPr>
          <w:rFonts w:ascii="Times New Roman" w:hAnsi="Times New Roman"/>
          <w:sz w:val="24"/>
          <w:szCs w:val="24"/>
        </w:rPr>
        <w:t xml:space="preserve"> </w:t>
      </w:r>
      <w:r w:rsidRPr="00226545">
        <w:rPr>
          <w:rFonts w:ascii="Times New Roman" w:hAnsi="Times New Roman"/>
          <w:sz w:val="24"/>
          <w:szCs w:val="24"/>
        </w:rPr>
        <w:t>nos Serviços Geológicos da Dinamarca e da Gron</w:t>
      </w:r>
      <w:r>
        <w:rPr>
          <w:rFonts w:ascii="Times New Roman" w:hAnsi="Times New Roman"/>
          <w:sz w:val="24"/>
          <w:szCs w:val="24"/>
        </w:rPr>
        <w:t>e</w:t>
      </w:r>
      <w:r w:rsidRPr="00226545">
        <w:rPr>
          <w:rFonts w:ascii="Times New Roman" w:hAnsi="Times New Roman"/>
          <w:sz w:val="24"/>
          <w:szCs w:val="24"/>
        </w:rPr>
        <w:t>lândia, com um enfoque na avaliaç</w:t>
      </w:r>
      <w:r>
        <w:rPr>
          <w:rFonts w:ascii="Times New Roman" w:hAnsi="Times New Roman"/>
          <w:sz w:val="24"/>
          <w:szCs w:val="24"/>
        </w:rPr>
        <w:t>ão dos recursos minerais da Gro</w:t>
      </w:r>
      <w:r w:rsidRPr="00226545">
        <w:rPr>
          <w:rFonts w:ascii="Times New Roman" w:hAnsi="Times New Roman"/>
          <w:sz w:val="24"/>
          <w:szCs w:val="24"/>
        </w:rPr>
        <w:t>n</w:t>
      </w:r>
      <w:r>
        <w:rPr>
          <w:rFonts w:ascii="Times New Roman" w:hAnsi="Times New Roman"/>
          <w:sz w:val="24"/>
          <w:szCs w:val="24"/>
        </w:rPr>
        <w:t>e</w:t>
      </w:r>
      <w:r w:rsidRPr="00226545">
        <w:rPr>
          <w:rFonts w:ascii="Times New Roman" w:hAnsi="Times New Roman"/>
          <w:sz w:val="24"/>
          <w:szCs w:val="24"/>
        </w:rPr>
        <w:t>lândia. Passo a maior parte do ano em Copenhaga, na Dinamarca, mas no Verão, quando a área coberta por neve atinge o mínimo, faço trabalho de campo na Gron</w:t>
      </w:r>
      <w:r>
        <w:rPr>
          <w:rFonts w:ascii="Times New Roman" w:hAnsi="Times New Roman"/>
          <w:sz w:val="24"/>
          <w:szCs w:val="24"/>
        </w:rPr>
        <w:t>elândia. A Gro</w:t>
      </w:r>
      <w:r w:rsidRPr="00226545">
        <w:rPr>
          <w:rFonts w:ascii="Times New Roman" w:hAnsi="Times New Roman"/>
          <w:sz w:val="24"/>
          <w:szCs w:val="24"/>
        </w:rPr>
        <w:t>n</w:t>
      </w:r>
      <w:r>
        <w:rPr>
          <w:rFonts w:ascii="Times New Roman" w:hAnsi="Times New Roman"/>
          <w:sz w:val="24"/>
          <w:szCs w:val="24"/>
        </w:rPr>
        <w:t>e</w:t>
      </w:r>
      <w:r w:rsidRPr="00226545">
        <w:rPr>
          <w:rFonts w:ascii="Times New Roman" w:hAnsi="Times New Roman"/>
          <w:sz w:val="24"/>
          <w:szCs w:val="24"/>
        </w:rPr>
        <w:t>lândia é uma enorme ilha, eu costumo dizer que de Norte a Sul vai a mesma distância que vai de Lisboa a Copenhaga, e a percep</w:t>
      </w:r>
      <w:r w:rsidR="003E7429">
        <w:rPr>
          <w:rFonts w:ascii="Times New Roman" w:hAnsi="Times New Roman"/>
          <w:sz w:val="24"/>
          <w:szCs w:val="24"/>
        </w:rPr>
        <w:t>ç</w:t>
      </w:r>
      <w:r w:rsidRPr="00226545">
        <w:rPr>
          <w:rFonts w:ascii="Times New Roman" w:hAnsi="Times New Roman"/>
          <w:sz w:val="24"/>
          <w:szCs w:val="24"/>
        </w:rPr>
        <w:t>ão geral é que é uma vastidão coberta de gelo, com pouco interesse económico. De certa forma é assim, de tal forma que a maior parte das exportações da Gr</w:t>
      </w:r>
      <w:r>
        <w:rPr>
          <w:rFonts w:ascii="Times New Roman" w:hAnsi="Times New Roman"/>
          <w:sz w:val="24"/>
          <w:szCs w:val="24"/>
        </w:rPr>
        <w:t>one</w:t>
      </w:r>
      <w:r w:rsidRPr="00226545">
        <w:rPr>
          <w:rFonts w:ascii="Times New Roman" w:hAnsi="Times New Roman"/>
          <w:sz w:val="24"/>
          <w:szCs w:val="24"/>
        </w:rPr>
        <w:t xml:space="preserve">lândia correspondem a peixe e marisco dos mares que a rodeiam, </w:t>
      </w:r>
      <w:proofErr w:type="gramStart"/>
      <w:r w:rsidRPr="00226545">
        <w:rPr>
          <w:rFonts w:ascii="Times New Roman" w:hAnsi="Times New Roman"/>
          <w:sz w:val="24"/>
          <w:szCs w:val="24"/>
        </w:rPr>
        <w:t>não</w:t>
      </w:r>
      <w:proofErr w:type="gramEnd"/>
      <w:r w:rsidRPr="00226545">
        <w:rPr>
          <w:rFonts w:ascii="Times New Roman" w:hAnsi="Times New Roman"/>
          <w:sz w:val="24"/>
          <w:szCs w:val="24"/>
        </w:rPr>
        <w:t xml:space="preserve"> da ilha em si. No</w:t>
      </w:r>
      <w:r>
        <w:rPr>
          <w:rFonts w:ascii="Times New Roman" w:hAnsi="Times New Roman"/>
          <w:sz w:val="24"/>
          <w:szCs w:val="24"/>
        </w:rPr>
        <w:t xml:space="preserve"> entanto, o facto é que a área livre de gelo é </w:t>
      </w:r>
      <w:r w:rsidRPr="00226545">
        <w:rPr>
          <w:rFonts w:ascii="Times New Roman" w:hAnsi="Times New Roman"/>
          <w:sz w:val="24"/>
          <w:szCs w:val="24"/>
        </w:rPr>
        <w:t>1/5 do total</w:t>
      </w:r>
      <w:r>
        <w:rPr>
          <w:rFonts w:ascii="Times New Roman" w:hAnsi="Times New Roman"/>
          <w:sz w:val="24"/>
          <w:szCs w:val="24"/>
        </w:rPr>
        <w:t xml:space="preserve"> e</w:t>
      </w:r>
      <w:r w:rsidRPr="00226545">
        <w:rPr>
          <w:rFonts w:ascii="Times New Roman" w:hAnsi="Times New Roman"/>
          <w:sz w:val="24"/>
          <w:szCs w:val="24"/>
        </w:rPr>
        <w:t xml:space="preserve"> atinge mais de 400.000 km2, ou seja, é maior do que a Alemanha, por exemplo. Mas devido à sua localiza</w:t>
      </w:r>
      <w:r w:rsidR="003E7429">
        <w:rPr>
          <w:rFonts w:ascii="Times New Roman" w:hAnsi="Times New Roman"/>
          <w:sz w:val="24"/>
          <w:szCs w:val="24"/>
        </w:rPr>
        <w:t>ç</w:t>
      </w:r>
      <w:r w:rsidRPr="00226545">
        <w:rPr>
          <w:rFonts w:ascii="Times New Roman" w:hAnsi="Times New Roman"/>
          <w:sz w:val="24"/>
          <w:szCs w:val="24"/>
        </w:rPr>
        <w:t>ão remota ainda se conhece muito pouco sobre a geologia dest</w:t>
      </w:r>
      <w:r>
        <w:rPr>
          <w:rFonts w:ascii="Times New Roman" w:hAnsi="Times New Roman"/>
          <w:sz w:val="24"/>
          <w:szCs w:val="24"/>
        </w:rPr>
        <w:t>a grande área livre de gelo. É</w:t>
      </w:r>
      <w:r w:rsidRPr="00226545">
        <w:rPr>
          <w:rFonts w:ascii="Times New Roman" w:hAnsi="Times New Roman"/>
          <w:sz w:val="24"/>
          <w:szCs w:val="24"/>
        </w:rPr>
        <w:t xml:space="preserve"> precisamente por isso que o seu potencial em termos de recursos minerais é considerado elevado. </w:t>
      </w:r>
      <w:r>
        <w:rPr>
          <w:rFonts w:ascii="Times New Roman" w:hAnsi="Times New Roman"/>
          <w:sz w:val="24"/>
          <w:szCs w:val="24"/>
        </w:rPr>
        <w:t>Isso</w:t>
      </w:r>
      <w:r w:rsidRPr="00226545">
        <w:rPr>
          <w:rFonts w:ascii="Times New Roman" w:hAnsi="Times New Roman"/>
          <w:sz w:val="24"/>
          <w:szCs w:val="24"/>
        </w:rPr>
        <w:t xml:space="preserve"> é suportado pela existência de diversas explorações mineiras em áreas cont</w:t>
      </w:r>
      <w:r w:rsidR="009943EB">
        <w:rPr>
          <w:rFonts w:ascii="Times New Roman" w:hAnsi="Times New Roman"/>
          <w:sz w:val="24"/>
          <w:szCs w:val="24"/>
        </w:rPr>
        <w:t>í</w:t>
      </w:r>
      <w:r w:rsidRPr="00226545">
        <w:rPr>
          <w:rFonts w:ascii="Times New Roman" w:hAnsi="Times New Roman"/>
          <w:sz w:val="24"/>
          <w:szCs w:val="24"/>
        </w:rPr>
        <w:t xml:space="preserve">guas, no Canadá. Basicamente, </w:t>
      </w:r>
      <w:r w:rsidRPr="00DA2E2B">
        <w:rPr>
          <w:rFonts w:ascii="Times New Roman" w:hAnsi="Times New Roman"/>
          <w:sz w:val="24"/>
          <w:szCs w:val="24"/>
        </w:rPr>
        <w:t xml:space="preserve">enquanto em outras partes do mundo muito do que havia para descobrir já foi descoberto, por o terreno </w:t>
      </w:r>
      <w:r w:rsidR="00DA2E2B" w:rsidRPr="00DA2E2B">
        <w:rPr>
          <w:rFonts w:ascii="Times New Roman" w:hAnsi="Times New Roman"/>
          <w:sz w:val="24"/>
          <w:szCs w:val="24"/>
        </w:rPr>
        <w:t xml:space="preserve">ter </w:t>
      </w:r>
      <w:r w:rsidRPr="00DA2E2B">
        <w:rPr>
          <w:rFonts w:ascii="Times New Roman" w:hAnsi="Times New Roman"/>
          <w:sz w:val="24"/>
          <w:szCs w:val="24"/>
        </w:rPr>
        <w:t xml:space="preserve">sido calcorreado por gerações de </w:t>
      </w:r>
      <w:r w:rsidR="009943EB" w:rsidRPr="00DA2E2B">
        <w:rPr>
          <w:rFonts w:ascii="Times New Roman" w:hAnsi="Times New Roman"/>
          <w:sz w:val="24"/>
          <w:szCs w:val="24"/>
        </w:rPr>
        <w:t>prospectores e geólogos, na Grone</w:t>
      </w:r>
      <w:r w:rsidRPr="00DA2E2B">
        <w:rPr>
          <w:rFonts w:ascii="Times New Roman" w:hAnsi="Times New Roman"/>
          <w:sz w:val="24"/>
          <w:szCs w:val="24"/>
        </w:rPr>
        <w:t>lândia ainda há muitas probabilidades de se encontrar recursos minerais, mesmo expostos à superfície</w:t>
      </w:r>
      <w:r w:rsidRPr="00226545">
        <w:rPr>
          <w:rFonts w:ascii="Times New Roman" w:hAnsi="Times New Roman"/>
          <w:sz w:val="24"/>
          <w:szCs w:val="24"/>
        </w:rPr>
        <w:t>.</w:t>
      </w:r>
    </w:p>
    <w:p w:rsidR="00226545" w:rsidRPr="00226545" w:rsidRDefault="00226545" w:rsidP="00226545">
      <w:pPr>
        <w:jc w:val="both"/>
        <w:rPr>
          <w:rFonts w:ascii="Times New Roman" w:hAnsi="Times New Roman"/>
          <w:sz w:val="24"/>
          <w:szCs w:val="24"/>
        </w:rPr>
      </w:pPr>
    </w:p>
    <w:p w:rsidR="000E1B2D" w:rsidRDefault="00226545" w:rsidP="00226545">
      <w:pPr>
        <w:jc w:val="both"/>
        <w:rPr>
          <w:rFonts w:ascii="Times New Roman" w:hAnsi="Times New Roman"/>
          <w:sz w:val="24"/>
          <w:szCs w:val="24"/>
        </w:rPr>
      </w:pPr>
      <w:r w:rsidRPr="00226545">
        <w:rPr>
          <w:rFonts w:ascii="Times New Roman" w:hAnsi="Times New Roman"/>
          <w:sz w:val="24"/>
          <w:szCs w:val="24"/>
        </w:rPr>
        <w:t>Assim, em concreto, para avaliar o potencial de uma determinada região começo por rever os levantamentos geológicos, geofísicos e geoquímicos que aí tenham sido f</w:t>
      </w:r>
      <w:r w:rsidR="003E7429">
        <w:rPr>
          <w:rFonts w:ascii="Times New Roman" w:hAnsi="Times New Roman"/>
          <w:sz w:val="24"/>
          <w:szCs w:val="24"/>
        </w:rPr>
        <w:t>eitos, seja pelos serviços geoló</w:t>
      </w:r>
      <w:r w:rsidRPr="00226545">
        <w:rPr>
          <w:rFonts w:ascii="Times New Roman" w:hAnsi="Times New Roman"/>
          <w:sz w:val="24"/>
          <w:szCs w:val="24"/>
        </w:rPr>
        <w:t xml:space="preserve">gicos, seja por empresas mineiras. Muitas vezes estes levantamentos são bastante antigos, pelo que tenho que os reanalisar tendo em vista conceitos e modelos mais recentes. Este trabalho permite-me identificar alvos onde se reúnam vários factores favoráveis para a ocorrência de determinados metais (combinação da ocorrência de rochas adequadas, depositadas e/ou deformadas nas épocas e/ou em sucessões favoráveis, existência de anomalias geoquímicas/geofísicas, </w:t>
      </w:r>
      <w:proofErr w:type="spellStart"/>
      <w:r w:rsidRPr="00226545">
        <w:rPr>
          <w:rFonts w:ascii="Times New Roman" w:hAnsi="Times New Roman"/>
          <w:sz w:val="24"/>
          <w:szCs w:val="24"/>
        </w:rPr>
        <w:t>etc</w:t>
      </w:r>
      <w:proofErr w:type="spellEnd"/>
      <w:r w:rsidRPr="00226545">
        <w:rPr>
          <w:rFonts w:ascii="Times New Roman" w:hAnsi="Times New Roman"/>
          <w:sz w:val="24"/>
          <w:szCs w:val="24"/>
        </w:rPr>
        <w:t>). Uma vez feito este trabalho</w:t>
      </w:r>
      <w:r w:rsidR="003E7429">
        <w:rPr>
          <w:rFonts w:ascii="Times New Roman" w:hAnsi="Times New Roman"/>
          <w:sz w:val="24"/>
          <w:szCs w:val="24"/>
        </w:rPr>
        <w:t>,</w:t>
      </w:r>
      <w:r w:rsidRPr="00226545">
        <w:rPr>
          <w:rFonts w:ascii="Times New Roman" w:hAnsi="Times New Roman"/>
          <w:sz w:val="24"/>
          <w:szCs w:val="24"/>
        </w:rPr>
        <w:t xml:space="preserve"> há geralmente argumentos para apresentar às autoridades gronelandesas uma proposta para a organização </w:t>
      </w:r>
      <w:r w:rsidR="003E7429">
        <w:rPr>
          <w:rFonts w:ascii="Times New Roman" w:hAnsi="Times New Roman"/>
          <w:sz w:val="24"/>
          <w:szCs w:val="24"/>
        </w:rPr>
        <w:t xml:space="preserve">de </w:t>
      </w:r>
      <w:r w:rsidRPr="00226545">
        <w:rPr>
          <w:rFonts w:ascii="Times New Roman" w:hAnsi="Times New Roman"/>
          <w:sz w:val="24"/>
          <w:szCs w:val="24"/>
        </w:rPr>
        <w:t xml:space="preserve">expedições às áreas definidas como prioritárias, por forma a verificar os alvos identificados ou colher dados que permitam apertar a malha, aproximando-nos deles. Obtendo financiamento, o meu trabalho passa também por organizar a logística para a expedição: reunir a equipa, encomendar ou alugar tudo que irá </w:t>
      </w:r>
      <w:r w:rsidR="003E7429">
        <w:rPr>
          <w:rFonts w:ascii="Times New Roman" w:hAnsi="Times New Roman"/>
          <w:sz w:val="24"/>
          <w:szCs w:val="24"/>
        </w:rPr>
        <w:t>fazer falta, desde comida, combustí</w:t>
      </w:r>
      <w:r w:rsidRPr="00226545">
        <w:rPr>
          <w:rFonts w:ascii="Times New Roman" w:hAnsi="Times New Roman"/>
          <w:sz w:val="24"/>
          <w:szCs w:val="24"/>
        </w:rPr>
        <w:t>vel, tendas e materia</w:t>
      </w:r>
      <w:r w:rsidR="003E7429">
        <w:rPr>
          <w:rFonts w:ascii="Times New Roman" w:hAnsi="Times New Roman"/>
          <w:sz w:val="24"/>
          <w:szCs w:val="24"/>
        </w:rPr>
        <w:t>l científico até navios e helicó</w:t>
      </w:r>
      <w:r w:rsidRPr="00226545">
        <w:rPr>
          <w:rFonts w:ascii="Times New Roman" w:hAnsi="Times New Roman"/>
          <w:sz w:val="24"/>
          <w:szCs w:val="24"/>
        </w:rPr>
        <w:t xml:space="preserve">pteros. Durante a expedição, cabe-me coordenar as actividades de todos, tentando assegurar que os colegas de várias disciplinas geológicas </w:t>
      </w:r>
      <w:r w:rsidRPr="00226545">
        <w:rPr>
          <w:rFonts w:ascii="Times New Roman" w:hAnsi="Times New Roman"/>
          <w:sz w:val="24"/>
          <w:szCs w:val="24"/>
        </w:rPr>
        <w:lastRenderedPageBreak/>
        <w:t>possam fazer aquilo a que se propõem, ao mesmo tempo que se tenta optimizar a utilização dos meios existentes, nomeadamente dos mais caros, como o helic</w:t>
      </w:r>
      <w:r w:rsidR="003E7429">
        <w:rPr>
          <w:rFonts w:ascii="Times New Roman" w:hAnsi="Times New Roman"/>
          <w:sz w:val="24"/>
          <w:szCs w:val="24"/>
        </w:rPr>
        <w:t>ó</w:t>
      </w:r>
      <w:r w:rsidRPr="00226545">
        <w:rPr>
          <w:rFonts w:ascii="Times New Roman" w:hAnsi="Times New Roman"/>
          <w:sz w:val="24"/>
          <w:szCs w:val="24"/>
        </w:rPr>
        <w:t>ptero.</w:t>
      </w:r>
      <w:r w:rsidR="003E7429">
        <w:rPr>
          <w:rFonts w:ascii="Times New Roman" w:hAnsi="Times New Roman"/>
          <w:sz w:val="24"/>
          <w:szCs w:val="24"/>
        </w:rPr>
        <w:t xml:space="preserve"> </w:t>
      </w:r>
      <w:r w:rsidRPr="00226545">
        <w:rPr>
          <w:rFonts w:ascii="Times New Roman" w:hAnsi="Times New Roman"/>
          <w:sz w:val="24"/>
          <w:szCs w:val="24"/>
        </w:rPr>
        <w:t xml:space="preserve">Tudo isto </w:t>
      </w:r>
      <w:proofErr w:type="gramStart"/>
      <w:r w:rsidRPr="00226545">
        <w:rPr>
          <w:rFonts w:ascii="Times New Roman" w:hAnsi="Times New Roman"/>
          <w:sz w:val="24"/>
          <w:szCs w:val="24"/>
        </w:rPr>
        <w:t>sujeito</w:t>
      </w:r>
      <w:proofErr w:type="gramEnd"/>
      <w:r w:rsidRPr="00226545">
        <w:rPr>
          <w:rFonts w:ascii="Times New Roman" w:hAnsi="Times New Roman"/>
          <w:sz w:val="24"/>
          <w:szCs w:val="24"/>
        </w:rPr>
        <w:t xml:space="preserve"> a imprevistos, nomeadamente devidos ao tempo. Depois da expedição, a prioridade é reportar e divulgar os resultados obtidos, seja em revistas c</w:t>
      </w:r>
      <w:r w:rsidR="003E7429">
        <w:rPr>
          <w:rFonts w:ascii="Times New Roman" w:hAnsi="Times New Roman"/>
          <w:sz w:val="24"/>
          <w:szCs w:val="24"/>
        </w:rPr>
        <w:t>ientíficas, seja em feiras profi</w:t>
      </w:r>
      <w:r w:rsidRPr="00226545">
        <w:rPr>
          <w:rFonts w:ascii="Times New Roman" w:hAnsi="Times New Roman"/>
          <w:sz w:val="24"/>
          <w:szCs w:val="24"/>
        </w:rPr>
        <w:t>ssionais.</w:t>
      </w:r>
    </w:p>
    <w:p w:rsidR="00226545" w:rsidRPr="00244D5B" w:rsidRDefault="00226545" w:rsidP="00226545">
      <w:pPr>
        <w:jc w:val="both"/>
        <w:rPr>
          <w:rFonts w:ascii="Times New Roman" w:hAnsi="Times New Roman"/>
          <w:sz w:val="24"/>
          <w:szCs w:val="24"/>
        </w:rPr>
      </w:pPr>
    </w:p>
    <w:p w:rsidR="006937B7" w:rsidRPr="00FF5B17" w:rsidRDefault="006937B7" w:rsidP="006937B7">
      <w:pPr>
        <w:jc w:val="both"/>
        <w:rPr>
          <w:rFonts w:ascii="Times New Roman" w:hAnsi="Times New Roman"/>
          <w:b/>
          <w:sz w:val="24"/>
          <w:szCs w:val="24"/>
          <w:lang w:val="pt-BR"/>
        </w:rPr>
      </w:pPr>
      <w:r w:rsidRPr="00FF5B17">
        <w:rPr>
          <w:rFonts w:ascii="Times New Roman" w:hAnsi="Times New Roman"/>
          <w:b/>
          <w:sz w:val="24"/>
          <w:szCs w:val="24"/>
          <w:lang w:val="pt-BR"/>
        </w:rPr>
        <w:t>Agora pedimos-lhe que tente contagiar-nos: o que há de particularmente entusiasmante na sua área de trabalho?</w:t>
      </w:r>
    </w:p>
    <w:p w:rsidR="006937B7" w:rsidRDefault="006937B7" w:rsidP="006937B7">
      <w:pPr>
        <w:jc w:val="both"/>
        <w:rPr>
          <w:rFonts w:ascii="Times New Roman" w:hAnsi="Times New Roman"/>
          <w:sz w:val="24"/>
          <w:szCs w:val="24"/>
          <w:lang w:val="pt-BR"/>
        </w:rPr>
      </w:pPr>
    </w:p>
    <w:p w:rsidR="003E7429" w:rsidRDefault="003E7429" w:rsidP="003E7429">
      <w:pPr>
        <w:jc w:val="both"/>
        <w:rPr>
          <w:rFonts w:ascii="Times New Roman" w:hAnsi="Times New Roman"/>
          <w:sz w:val="24"/>
          <w:szCs w:val="24"/>
          <w:lang w:val="pt-BR"/>
        </w:rPr>
      </w:pPr>
      <w:r w:rsidRPr="003E7429">
        <w:rPr>
          <w:rFonts w:ascii="Times New Roman" w:hAnsi="Times New Roman"/>
          <w:sz w:val="24"/>
          <w:szCs w:val="24"/>
          <w:lang w:val="pt-BR"/>
        </w:rPr>
        <w:t>Acho entusiasmante poder trabalhar com recursos minerais pois, embora tal seja muitas vezes subestimado, estes são fundamentais para a nossa indústria e s</w:t>
      </w:r>
      <w:r>
        <w:rPr>
          <w:rFonts w:ascii="Times New Roman" w:hAnsi="Times New Roman"/>
          <w:sz w:val="24"/>
          <w:szCs w:val="24"/>
          <w:lang w:val="pt-BR"/>
        </w:rPr>
        <w:t>ociedade. Num mundo cuja populaç</w:t>
      </w:r>
      <w:r w:rsidRPr="003E7429">
        <w:rPr>
          <w:rFonts w:ascii="Times New Roman" w:hAnsi="Times New Roman"/>
          <w:sz w:val="24"/>
          <w:szCs w:val="24"/>
          <w:lang w:val="pt-BR"/>
        </w:rPr>
        <w:t>ão teima em crescer, enquanto os recursos são cada vez mais escassos, estes serão tende</w:t>
      </w:r>
      <w:r>
        <w:rPr>
          <w:rFonts w:ascii="Times New Roman" w:hAnsi="Times New Roman"/>
          <w:sz w:val="24"/>
          <w:szCs w:val="24"/>
          <w:lang w:val="pt-BR"/>
        </w:rPr>
        <w:t>n</w:t>
      </w:r>
      <w:r w:rsidRPr="003E7429">
        <w:rPr>
          <w:rFonts w:ascii="Times New Roman" w:hAnsi="Times New Roman"/>
          <w:sz w:val="24"/>
          <w:szCs w:val="24"/>
          <w:lang w:val="pt-BR"/>
        </w:rPr>
        <w:t xml:space="preserve">cialmente encontrados e explorados </w:t>
      </w:r>
      <w:r>
        <w:rPr>
          <w:rFonts w:ascii="Times New Roman" w:hAnsi="Times New Roman"/>
          <w:sz w:val="24"/>
          <w:szCs w:val="24"/>
          <w:lang w:val="pt-BR"/>
        </w:rPr>
        <w:t>em locais mais remotos, como o Á</w:t>
      </w:r>
      <w:r w:rsidRPr="003E7429">
        <w:rPr>
          <w:rFonts w:ascii="Times New Roman" w:hAnsi="Times New Roman"/>
          <w:sz w:val="24"/>
          <w:szCs w:val="24"/>
          <w:lang w:val="pt-BR"/>
        </w:rPr>
        <w:t xml:space="preserve">rctico. </w:t>
      </w:r>
      <w:r w:rsidRPr="00DA2E2B">
        <w:rPr>
          <w:rFonts w:ascii="Times New Roman" w:hAnsi="Times New Roman"/>
          <w:sz w:val="24"/>
          <w:szCs w:val="24"/>
          <w:lang w:val="pt-BR"/>
        </w:rPr>
        <w:t>O meu trabalho não se traduz na abertura de minas, mas minimiza o risco da prospecção pelo que, espero, possa atrair empresas mineiras que invistam e, em última instância, possam encontrar e explorar uma mina, criar emprego, etc</w:t>
      </w:r>
      <w:r w:rsidRPr="003E7429">
        <w:rPr>
          <w:rFonts w:ascii="Times New Roman" w:hAnsi="Times New Roman"/>
          <w:sz w:val="24"/>
          <w:szCs w:val="24"/>
          <w:lang w:val="pt-BR"/>
        </w:rPr>
        <w:t>.</w:t>
      </w:r>
    </w:p>
    <w:p w:rsidR="003E7429" w:rsidRPr="003E7429" w:rsidRDefault="003E7429" w:rsidP="003E7429">
      <w:pPr>
        <w:jc w:val="both"/>
        <w:rPr>
          <w:rFonts w:ascii="Times New Roman" w:hAnsi="Times New Roman"/>
          <w:sz w:val="24"/>
          <w:szCs w:val="24"/>
          <w:lang w:val="pt-BR"/>
        </w:rPr>
      </w:pPr>
    </w:p>
    <w:p w:rsidR="00DE45A7" w:rsidRDefault="003E7429" w:rsidP="003E7429">
      <w:pPr>
        <w:jc w:val="both"/>
        <w:rPr>
          <w:rFonts w:ascii="Times New Roman" w:hAnsi="Times New Roman"/>
          <w:sz w:val="24"/>
          <w:szCs w:val="24"/>
          <w:lang w:val="pt-BR"/>
        </w:rPr>
      </w:pPr>
      <w:r w:rsidRPr="003E7429">
        <w:rPr>
          <w:rFonts w:ascii="Times New Roman" w:hAnsi="Times New Roman"/>
          <w:sz w:val="24"/>
          <w:szCs w:val="24"/>
          <w:lang w:val="pt-BR"/>
        </w:rPr>
        <w:t>Depois, trabalhando na Gron</w:t>
      </w:r>
      <w:r>
        <w:rPr>
          <w:rFonts w:ascii="Times New Roman" w:hAnsi="Times New Roman"/>
          <w:sz w:val="24"/>
          <w:szCs w:val="24"/>
          <w:lang w:val="pt-BR"/>
        </w:rPr>
        <w:t>e</w:t>
      </w:r>
      <w:r w:rsidRPr="003E7429">
        <w:rPr>
          <w:rFonts w:ascii="Times New Roman" w:hAnsi="Times New Roman"/>
          <w:sz w:val="24"/>
          <w:szCs w:val="24"/>
          <w:lang w:val="pt-BR"/>
        </w:rPr>
        <w:t>lândia, tenho a oportunidade de visitar zonas extremamente remotas, mas de uma vastidã</w:t>
      </w:r>
      <w:r>
        <w:rPr>
          <w:rFonts w:ascii="Times New Roman" w:hAnsi="Times New Roman"/>
          <w:sz w:val="24"/>
          <w:szCs w:val="24"/>
          <w:lang w:val="pt-BR"/>
        </w:rPr>
        <w:t>o e beleza natural indescritíveis</w:t>
      </w:r>
      <w:r w:rsidRPr="003E7429">
        <w:rPr>
          <w:rFonts w:ascii="Times New Roman" w:hAnsi="Times New Roman"/>
          <w:sz w:val="24"/>
          <w:szCs w:val="24"/>
          <w:lang w:val="pt-BR"/>
        </w:rPr>
        <w:t xml:space="preserve">. Praticamente não há </w:t>
      </w:r>
      <w:r>
        <w:rPr>
          <w:rFonts w:ascii="Times New Roman" w:hAnsi="Times New Roman"/>
          <w:sz w:val="24"/>
          <w:szCs w:val="24"/>
          <w:lang w:val="pt-BR"/>
        </w:rPr>
        <w:t xml:space="preserve">ali </w:t>
      </w:r>
      <w:r w:rsidRPr="003E7429">
        <w:rPr>
          <w:rFonts w:ascii="Times New Roman" w:hAnsi="Times New Roman"/>
          <w:sz w:val="24"/>
          <w:szCs w:val="24"/>
          <w:lang w:val="pt-BR"/>
        </w:rPr>
        <w:t>presen</w:t>
      </w:r>
      <w:r>
        <w:rPr>
          <w:rFonts w:ascii="Times New Roman" w:hAnsi="Times New Roman"/>
          <w:sz w:val="24"/>
          <w:szCs w:val="24"/>
          <w:lang w:val="pt-BR"/>
        </w:rPr>
        <w:t>ça humana, há muito pouca vegetaç</w:t>
      </w:r>
      <w:r w:rsidRPr="003E7429">
        <w:rPr>
          <w:rFonts w:ascii="Times New Roman" w:hAnsi="Times New Roman"/>
          <w:sz w:val="24"/>
          <w:szCs w:val="24"/>
          <w:lang w:val="pt-BR"/>
        </w:rPr>
        <w:t>ão, apenas rochas, gelo, mar e céu. E as rochas, fruto do efeito das glacia</w:t>
      </w:r>
      <w:r>
        <w:rPr>
          <w:rFonts w:ascii="Times New Roman" w:hAnsi="Times New Roman"/>
          <w:sz w:val="24"/>
          <w:szCs w:val="24"/>
          <w:lang w:val="pt-BR"/>
        </w:rPr>
        <w:t>ç</w:t>
      </w:r>
      <w:r w:rsidRPr="003E7429">
        <w:rPr>
          <w:rFonts w:ascii="Times New Roman" w:hAnsi="Times New Roman"/>
          <w:sz w:val="24"/>
          <w:szCs w:val="24"/>
          <w:lang w:val="pt-BR"/>
        </w:rPr>
        <w:t>ões</w:t>
      </w:r>
      <w:r>
        <w:rPr>
          <w:rFonts w:ascii="Times New Roman" w:hAnsi="Times New Roman"/>
          <w:sz w:val="24"/>
          <w:szCs w:val="24"/>
          <w:lang w:val="pt-BR"/>
        </w:rPr>
        <w:t>,</w:t>
      </w:r>
      <w:r w:rsidRPr="003E7429">
        <w:rPr>
          <w:rFonts w:ascii="Times New Roman" w:hAnsi="Times New Roman"/>
          <w:sz w:val="24"/>
          <w:szCs w:val="24"/>
          <w:lang w:val="pt-BR"/>
        </w:rPr>
        <w:t xml:space="preserve"> estão muito expostas, o que, para um geólogo, é naturalmente muito entusiasmante.</w:t>
      </w:r>
    </w:p>
    <w:p w:rsidR="003E7429" w:rsidRDefault="003E7429" w:rsidP="003E7429">
      <w:pPr>
        <w:jc w:val="both"/>
        <w:rPr>
          <w:rFonts w:ascii="Times New Roman" w:hAnsi="Times New Roman"/>
          <w:sz w:val="24"/>
          <w:szCs w:val="24"/>
          <w:lang w:val="pt-BR"/>
        </w:rPr>
      </w:pPr>
    </w:p>
    <w:p w:rsidR="006937B7" w:rsidRPr="00FF5B17" w:rsidRDefault="006937B7" w:rsidP="006937B7">
      <w:pPr>
        <w:jc w:val="both"/>
        <w:rPr>
          <w:rFonts w:ascii="Times New Roman" w:hAnsi="Times New Roman"/>
          <w:b/>
          <w:sz w:val="24"/>
          <w:szCs w:val="24"/>
          <w:lang w:val="pt-BR"/>
        </w:rPr>
      </w:pPr>
      <w:r w:rsidRPr="00FF5B17">
        <w:rPr>
          <w:rFonts w:ascii="Times New Roman" w:hAnsi="Times New Roman"/>
          <w:b/>
          <w:sz w:val="24"/>
          <w:szCs w:val="24"/>
          <w:lang w:val="pt-BR"/>
        </w:rPr>
        <w:t>Por que motivos decidiu emigrar e o que encontrou de inesperado no estrangeiro?</w:t>
      </w:r>
    </w:p>
    <w:p w:rsidR="006937B7" w:rsidRDefault="006937B7" w:rsidP="006937B7">
      <w:pPr>
        <w:jc w:val="both"/>
        <w:rPr>
          <w:rFonts w:ascii="Times New Roman" w:hAnsi="Times New Roman"/>
          <w:sz w:val="24"/>
          <w:szCs w:val="24"/>
          <w:lang w:val="pt-BR"/>
        </w:rPr>
      </w:pPr>
    </w:p>
    <w:p w:rsidR="003E7429" w:rsidRDefault="003E7429" w:rsidP="003E7429">
      <w:pPr>
        <w:jc w:val="both"/>
        <w:rPr>
          <w:rFonts w:ascii="Times New Roman" w:hAnsi="Times New Roman"/>
          <w:sz w:val="24"/>
          <w:szCs w:val="24"/>
          <w:lang w:val="pt-BR"/>
        </w:rPr>
      </w:pPr>
      <w:r w:rsidRPr="003E7429">
        <w:rPr>
          <w:rFonts w:ascii="Times New Roman" w:hAnsi="Times New Roman"/>
          <w:sz w:val="24"/>
          <w:szCs w:val="24"/>
          <w:lang w:val="pt-BR"/>
        </w:rPr>
        <w:t>Em Portugal tinha um contrato a prazo</w:t>
      </w:r>
      <w:r>
        <w:rPr>
          <w:rFonts w:ascii="Times New Roman" w:hAnsi="Times New Roman"/>
          <w:sz w:val="24"/>
          <w:szCs w:val="24"/>
          <w:lang w:val="pt-BR"/>
        </w:rPr>
        <w:t>,</w:t>
      </w:r>
      <w:r w:rsidRPr="003E7429">
        <w:rPr>
          <w:rFonts w:ascii="Times New Roman" w:hAnsi="Times New Roman"/>
          <w:sz w:val="24"/>
          <w:szCs w:val="24"/>
          <w:lang w:val="pt-BR"/>
        </w:rPr>
        <w:t xml:space="preserve"> o que, considerando o panorama geral da ciência no nosso país, era quase </w:t>
      </w:r>
      <w:r>
        <w:rPr>
          <w:rFonts w:ascii="Times New Roman" w:hAnsi="Times New Roman"/>
          <w:sz w:val="24"/>
          <w:szCs w:val="24"/>
          <w:lang w:val="pt-BR"/>
        </w:rPr>
        <w:t>um luxo. Mas o facto é que ess</w:t>
      </w:r>
      <w:r w:rsidRPr="003E7429">
        <w:rPr>
          <w:rFonts w:ascii="Times New Roman" w:hAnsi="Times New Roman"/>
          <w:sz w:val="24"/>
          <w:szCs w:val="24"/>
          <w:lang w:val="pt-BR"/>
        </w:rPr>
        <w:t xml:space="preserve">e contrato caminhava para o fim e </w:t>
      </w:r>
      <w:r>
        <w:rPr>
          <w:rFonts w:ascii="Times New Roman" w:hAnsi="Times New Roman"/>
          <w:sz w:val="24"/>
          <w:szCs w:val="24"/>
          <w:lang w:val="pt-BR"/>
        </w:rPr>
        <w:t xml:space="preserve">eu </w:t>
      </w:r>
      <w:r w:rsidRPr="003E7429">
        <w:rPr>
          <w:rFonts w:ascii="Times New Roman" w:hAnsi="Times New Roman"/>
          <w:sz w:val="24"/>
          <w:szCs w:val="24"/>
          <w:lang w:val="pt-BR"/>
        </w:rPr>
        <w:t xml:space="preserve">não via perspectivas </w:t>
      </w:r>
      <w:r>
        <w:rPr>
          <w:rFonts w:ascii="Times New Roman" w:hAnsi="Times New Roman"/>
          <w:sz w:val="24"/>
          <w:szCs w:val="24"/>
          <w:lang w:val="pt-BR"/>
        </w:rPr>
        <w:t xml:space="preserve">de </w:t>
      </w:r>
      <w:r w:rsidRPr="003E7429">
        <w:rPr>
          <w:rFonts w:ascii="Times New Roman" w:hAnsi="Times New Roman"/>
          <w:sz w:val="24"/>
          <w:szCs w:val="24"/>
          <w:lang w:val="pt-BR"/>
        </w:rPr>
        <w:t xml:space="preserve">que </w:t>
      </w:r>
      <w:r>
        <w:rPr>
          <w:rFonts w:ascii="Times New Roman" w:hAnsi="Times New Roman"/>
          <w:sz w:val="24"/>
          <w:szCs w:val="24"/>
          <w:lang w:val="pt-BR"/>
        </w:rPr>
        <w:t>pu</w:t>
      </w:r>
      <w:r w:rsidRPr="003E7429">
        <w:rPr>
          <w:rFonts w:ascii="Times New Roman" w:hAnsi="Times New Roman"/>
          <w:sz w:val="24"/>
          <w:szCs w:val="24"/>
          <w:lang w:val="pt-BR"/>
        </w:rPr>
        <w:t>desse vir a ser renovado. Assim</w:t>
      </w:r>
      <w:r>
        <w:rPr>
          <w:rFonts w:ascii="Times New Roman" w:hAnsi="Times New Roman"/>
          <w:sz w:val="24"/>
          <w:szCs w:val="24"/>
          <w:lang w:val="pt-BR"/>
        </w:rPr>
        <w:t>, antes que me visse numa situação mais precária ou mesmo</w:t>
      </w:r>
      <w:r w:rsidRPr="003E7429">
        <w:rPr>
          <w:rFonts w:ascii="Times New Roman" w:hAnsi="Times New Roman"/>
          <w:sz w:val="24"/>
          <w:szCs w:val="24"/>
          <w:lang w:val="pt-BR"/>
        </w:rPr>
        <w:t xml:space="preserve"> no desemprego, candidatei-me </w:t>
      </w:r>
      <w:r>
        <w:rPr>
          <w:rFonts w:ascii="Times New Roman" w:hAnsi="Times New Roman"/>
          <w:sz w:val="24"/>
          <w:szCs w:val="24"/>
          <w:lang w:val="pt-BR"/>
        </w:rPr>
        <w:t>a algumas (poucas)</w:t>
      </w:r>
      <w:r w:rsidRPr="003E7429">
        <w:rPr>
          <w:rFonts w:ascii="Times New Roman" w:hAnsi="Times New Roman"/>
          <w:sz w:val="24"/>
          <w:szCs w:val="24"/>
          <w:lang w:val="pt-BR"/>
        </w:rPr>
        <w:t xml:space="preserve"> oportunidades que me pareceram interessantes e assim vim parar à Dinamarca.</w:t>
      </w:r>
    </w:p>
    <w:p w:rsidR="003E7429" w:rsidRPr="003E7429" w:rsidRDefault="003E7429" w:rsidP="003E7429">
      <w:pPr>
        <w:jc w:val="both"/>
        <w:rPr>
          <w:rFonts w:ascii="Times New Roman" w:hAnsi="Times New Roman"/>
          <w:sz w:val="24"/>
          <w:szCs w:val="24"/>
          <w:lang w:val="pt-BR"/>
        </w:rPr>
      </w:pPr>
    </w:p>
    <w:p w:rsidR="00244D5B" w:rsidRDefault="003E7429" w:rsidP="003E7429">
      <w:pPr>
        <w:jc w:val="both"/>
        <w:rPr>
          <w:rFonts w:ascii="Times New Roman" w:hAnsi="Times New Roman"/>
          <w:sz w:val="24"/>
          <w:szCs w:val="24"/>
          <w:lang w:val="pt-BR"/>
        </w:rPr>
      </w:pPr>
      <w:r w:rsidRPr="003E7429">
        <w:rPr>
          <w:rFonts w:ascii="Times New Roman" w:hAnsi="Times New Roman"/>
          <w:sz w:val="24"/>
          <w:szCs w:val="24"/>
          <w:lang w:val="pt-BR"/>
        </w:rPr>
        <w:t>Aqui na Dinamarca não há vagas para a vida</w:t>
      </w:r>
      <w:r>
        <w:rPr>
          <w:rFonts w:ascii="Times New Roman" w:hAnsi="Times New Roman"/>
          <w:sz w:val="24"/>
          <w:szCs w:val="24"/>
          <w:lang w:val="pt-BR"/>
        </w:rPr>
        <w:t>, e</w:t>
      </w:r>
      <w:r w:rsidRPr="003E7429">
        <w:rPr>
          <w:rFonts w:ascii="Times New Roman" w:hAnsi="Times New Roman"/>
          <w:sz w:val="24"/>
          <w:szCs w:val="24"/>
          <w:lang w:val="pt-BR"/>
        </w:rPr>
        <w:t>xiste a chamada flexisegurança</w:t>
      </w:r>
      <w:r>
        <w:rPr>
          <w:rFonts w:ascii="Times New Roman" w:hAnsi="Times New Roman"/>
          <w:sz w:val="24"/>
          <w:szCs w:val="24"/>
          <w:lang w:val="pt-BR"/>
        </w:rPr>
        <w:t>. M</w:t>
      </w:r>
      <w:r w:rsidRPr="003E7429">
        <w:rPr>
          <w:rFonts w:ascii="Times New Roman" w:hAnsi="Times New Roman"/>
          <w:sz w:val="24"/>
          <w:szCs w:val="24"/>
          <w:lang w:val="pt-BR"/>
        </w:rPr>
        <w:t xml:space="preserve">as </w:t>
      </w:r>
      <w:r w:rsidRPr="00DA2E2B">
        <w:rPr>
          <w:rFonts w:ascii="Times New Roman" w:hAnsi="Times New Roman"/>
          <w:sz w:val="24"/>
          <w:szCs w:val="24"/>
          <w:lang w:val="pt-BR"/>
        </w:rPr>
        <w:t>penso que me bastará ir fazendo bem o meu trabalho para ter uma estabilidade que não tinha em Portugal. Também encontrei cá oportunidade de crescer como cientista, liderando equipas, organizando expedições, como não creio que aconteceria se tivesse ficado em Portugal</w:t>
      </w:r>
      <w:r w:rsidRPr="003E7429">
        <w:rPr>
          <w:rFonts w:ascii="Times New Roman" w:hAnsi="Times New Roman"/>
          <w:sz w:val="24"/>
          <w:szCs w:val="24"/>
          <w:lang w:val="pt-BR"/>
        </w:rPr>
        <w:t>.</w:t>
      </w:r>
      <w:r>
        <w:rPr>
          <w:rFonts w:ascii="Times New Roman" w:hAnsi="Times New Roman"/>
          <w:sz w:val="24"/>
          <w:szCs w:val="24"/>
          <w:lang w:val="pt-BR"/>
        </w:rPr>
        <w:t xml:space="preserve"> Eu</w:t>
      </w:r>
      <w:r w:rsidRPr="003E7429">
        <w:rPr>
          <w:rFonts w:ascii="Times New Roman" w:hAnsi="Times New Roman"/>
          <w:sz w:val="24"/>
          <w:szCs w:val="24"/>
          <w:lang w:val="pt-BR"/>
        </w:rPr>
        <w:t xml:space="preserve"> estava à espera destas oportunidades antes de vir,</w:t>
      </w:r>
      <w:r>
        <w:rPr>
          <w:rFonts w:ascii="Times New Roman" w:hAnsi="Times New Roman"/>
          <w:sz w:val="24"/>
          <w:szCs w:val="24"/>
          <w:lang w:val="pt-BR"/>
        </w:rPr>
        <w:t xml:space="preserve"> caso contrário não teria vindo. Mas</w:t>
      </w:r>
      <w:r w:rsidRPr="003E7429">
        <w:rPr>
          <w:rFonts w:ascii="Times New Roman" w:hAnsi="Times New Roman"/>
          <w:sz w:val="24"/>
          <w:szCs w:val="24"/>
          <w:lang w:val="pt-BR"/>
        </w:rPr>
        <w:t xml:space="preserve"> houve coisas inesperadas que se revelaram boas surpresas</w:t>
      </w:r>
      <w:r>
        <w:rPr>
          <w:rFonts w:ascii="Times New Roman" w:hAnsi="Times New Roman"/>
          <w:sz w:val="24"/>
          <w:szCs w:val="24"/>
          <w:lang w:val="pt-BR"/>
        </w:rPr>
        <w:t>: u</w:t>
      </w:r>
      <w:r w:rsidRPr="003E7429">
        <w:rPr>
          <w:rFonts w:ascii="Times New Roman" w:hAnsi="Times New Roman"/>
          <w:sz w:val="24"/>
          <w:szCs w:val="24"/>
          <w:lang w:val="pt-BR"/>
        </w:rPr>
        <w:t>ma de</w:t>
      </w:r>
      <w:r>
        <w:rPr>
          <w:rFonts w:ascii="Times New Roman" w:hAnsi="Times New Roman"/>
          <w:sz w:val="24"/>
          <w:szCs w:val="24"/>
          <w:lang w:val="pt-BR"/>
        </w:rPr>
        <w:t>l</w:t>
      </w:r>
      <w:r w:rsidRPr="003E7429">
        <w:rPr>
          <w:rFonts w:ascii="Times New Roman" w:hAnsi="Times New Roman"/>
          <w:sz w:val="24"/>
          <w:szCs w:val="24"/>
          <w:lang w:val="pt-BR"/>
        </w:rPr>
        <w:t>as é o equilíbrio famí</w:t>
      </w:r>
      <w:r>
        <w:rPr>
          <w:rFonts w:ascii="Times New Roman" w:hAnsi="Times New Roman"/>
          <w:sz w:val="24"/>
          <w:szCs w:val="24"/>
          <w:lang w:val="pt-BR"/>
        </w:rPr>
        <w:t>lia/trabalho, com tudo o que são</w:t>
      </w:r>
      <w:r w:rsidRPr="003E7429">
        <w:rPr>
          <w:rFonts w:ascii="Times New Roman" w:hAnsi="Times New Roman"/>
          <w:sz w:val="24"/>
          <w:szCs w:val="24"/>
          <w:lang w:val="pt-BR"/>
        </w:rPr>
        <w:t xml:space="preserve"> horas extra compensado com </w:t>
      </w:r>
      <w:r w:rsidR="00914454">
        <w:rPr>
          <w:rFonts w:ascii="Times New Roman" w:hAnsi="Times New Roman"/>
          <w:sz w:val="24"/>
          <w:szCs w:val="24"/>
          <w:lang w:val="pt-BR"/>
        </w:rPr>
        <w:t>folgas e</w:t>
      </w:r>
      <w:r w:rsidRPr="003E7429">
        <w:rPr>
          <w:rFonts w:ascii="Times New Roman" w:hAnsi="Times New Roman"/>
          <w:sz w:val="24"/>
          <w:szCs w:val="24"/>
          <w:lang w:val="pt-BR"/>
        </w:rPr>
        <w:t xml:space="preserve"> tempo para a família, algo que em Portugal, infelizmente, não creio ser costume fazer. </w:t>
      </w:r>
      <w:r w:rsidR="00914454">
        <w:rPr>
          <w:rFonts w:ascii="Times New Roman" w:hAnsi="Times New Roman"/>
          <w:sz w:val="24"/>
          <w:szCs w:val="24"/>
          <w:lang w:val="pt-BR"/>
        </w:rPr>
        <w:t>T</w:t>
      </w:r>
      <w:r w:rsidRPr="003E7429">
        <w:rPr>
          <w:rFonts w:ascii="Times New Roman" w:hAnsi="Times New Roman"/>
          <w:sz w:val="24"/>
          <w:szCs w:val="24"/>
          <w:lang w:val="pt-BR"/>
        </w:rPr>
        <w:t xml:space="preserve">ambém </w:t>
      </w:r>
      <w:r w:rsidR="00914454">
        <w:rPr>
          <w:rFonts w:ascii="Times New Roman" w:hAnsi="Times New Roman"/>
          <w:sz w:val="24"/>
          <w:szCs w:val="24"/>
          <w:lang w:val="pt-BR"/>
        </w:rPr>
        <w:t>quero</w:t>
      </w:r>
      <w:r w:rsidRPr="003E7429">
        <w:rPr>
          <w:rFonts w:ascii="Times New Roman" w:hAnsi="Times New Roman"/>
          <w:sz w:val="24"/>
          <w:szCs w:val="24"/>
          <w:lang w:val="pt-BR"/>
        </w:rPr>
        <w:t xml:space="preserve"> salientar que o trabalho em equipa passa mais pela busca de consensos, em vez da tomada de decisões segundo uma estrutura mais hierárquica, como é costume em Portugal.</w:t>
      </w:r>
    </w:p>
    <w:p w:rsidR="00FF5B17" w:rsidRDefault="00FF5B17" w:rsidP="006937B7">
      <w:pPr>
        <w:jc w:val="both"/>
        <w:rPr>
          <w:rFonts w:ascii="Times New Roman" w:hAnsi="Times New Roman"/>
          <w:b/>
          <w:sz w:val="24"/>
          <w:szCs w:val="24"/>
          <w:lang w:val="pt-BR"/>
        </w:rPr>
      </w:pPr>
    </w:p>
    <w:p w:rsidR="006937B7" w:rsidRPr="00FF5B17" w:rsidRDefault="006937B7" w:rsidP="006937B7">
      <w:pPr>
        <w:jc w:val="both"/>
        <w:rPr>
          <w:rFonts w:ascii="Times New Roman" w:hAnsi="Times New Roman"/>
          <w:b/>
          <w:sz w:val="24"/>
          <w:szCs w:val="24"/>
          <w:lang w:val="pt-BR"/>
        </w:rPr>
      </w:pPr>
      <w:r w:rsidRPr="00FF5B17">
        <w:rPr>
          <w:rFonts w:ascii="Times New Roman" w:hAnsi="Times New Roman"/>
          <w:b/>
          <w:sz w:val="24"/>
          <w:szCs w:val="24"/>
          <w:lang w:val="pt-BR"/>
        </w:rPr>
        <w:t>Que apreciação faz do panorama científico português, tanto na sua área como de uma forma mais geral?</w:t>
      </w:r>
    </w:p>
    <w:p w:rsidR="006937B7" w:rsidRDefault="006937B7" w:rsidP="006937B7">
      <w:pPr>
        <w:jc w:val="both"/>
        <w:rPr>
          <w:rFonts w:ascii="Times New Roman" w:hAnsi="Times New Roman"/>
          <w:sz w:val="24"/>
          <w:szCs w:val="24"/>
          <w:lang w:val="pt-BR"/>
        </w:rPr>
      </w:pPr>
    </w:p>
    <w:p w:rsidR="00914454" w:rsidRDefault="00914454" w:rsidP="00914454">
      <w:pPr>
        <w:jc w:val="both"/>
        <w:rPr>
          <w:rFonts w:ascii="Times New Roman" w:hAnsi="Times New Roman"/>
          <w:sz w:val="24"/>
          <w:szCs w:val="24"/>
          <w:lang w:val="pt-BR"/>
        </w:rPr>
      </w:pPr>
      <w:r w:rsidRPr="00914454">
        <w:rPr>
          <w:rFonts w:ascii="Times New Roman" w:hAnsi="Times New Roman"/>
          <w:sz w:val="24"/>
          <w:szCs w:val="24"/>
          <w:lang w:val="pt-BR"/>
        </w:rPr>
        <w:t xml:space="preserve">A mobilidade é algo que deve, até certo ponto, ser parte duma carreira científica. Eu próprio beneficiei dela, tendo passado o último ano da minha licenciatura na Universidade Complutense de Madrid, em Espanha, ao abrigo dum intercâmbio </w:t>
      </w:r>
      <w:r>
        <w:rPr>
          <w:rFonts w:ascii="Times New Roman" w:hAnsi="Times New Roman"/>
          <w:sz w:val="24"/>
          <w:szCs w:val="24"/>
          <w:lang w:val="pt-BR"/>
        </w:rPr>
        <w:lastRenderedPageBreak/>
        <w:t>Erasmus</w:t>
      </w:r>
      <w:r w:rsidRPr="00914454">
        <w:rPr>
          <w:rFonts w:ascii="Times New Roman" w:hAnsi="Times New Roman"/>
          <w:sz w:val="24"/>
          <w:szCs w:val="24"/>
          <w:lang w:val="pt-BR"/>
        </w:rPr>
        <w:t xml:space="preserve"> e</w:t>
      </w:r>
      <w:r>
        <w:rPr>
          <w:rFonts w:ascii="Times New Roman" w:hAnsi="Times New Roman"/>
          <w:sz w:val="24"/>
          <w:szCs w:val="24"/>
          <w:lang w:val="pt-BR"/>
        </w:rPr>
        <w:t xml:space="preserve"> tendo</w:t>
      </w:r>
      <w:r w:rsidRPr="00914454">
        <w:rPr>
          <w:rFonts w:ascii="Times New Roman" w:hAnsi="Times New Roman"/>
          <w:sz w:val="24"/>
          <w:szCs w:val="24"/>
          <w:lang w:val="pt-BR"/>
        </w:rPr>
        <w:t xml:space="preserve">, uns anos depois, feito o meu doutoramento na Colorado School of Mines, nos EUA, ao abrigo duma bolsa de doutoramento da FCT. Felizmente existem estes mecanismos para financiar a mobilidade e a formação científica. Mas </w:t>
      </w:r>
      <w:r w:rsidRPr="00DA2E2B">
        <w:rPr>
          <w:rFonts w:ascii="Times New Roman" w:hAnsi="Times New Roman"/>
          <w:sz w:val="24"/>
          <w:szCs w:val="24"/>
          <w:lang w:val="pt-BR"/>
        </w:rPr>
        <w:t>em Portugal essa mobilidade é levada ao extremo, traduzindo-se frequentemente numa longa sucessão de bolsas, com um regime de segurança social desadequado. Esta precariedade traz o risco de ver pessoas válidas ficarem frustradas com a carreira, desistirem da ciência ou mudarem-se para o estrangeiro, muitas vezes de modo permanente</w:t>
      </w:r>
      <w:r w:rsidRPr="00914454">
        <w:rPr>
          <w:rFonts w:ascii="Times New Roman" w:hAnsi="Times New Roman"/>
          <w:sz w:val="24"/>
          <w:szCs w:val="24"/>
          <w:lang w:val="pt-BR"/>
        </w:rPr>
        <w:t>.</w:t>
      </w:r>
    </w:p>
    <w:p w:rsidR="00914454" w:rsidRPr="00914454" w:rsidRDefault="00914454" w:rsidP="00914454">
      <w:pPr>
        <w:jc w:val="both"/>
        <w:rPr>
          <w:rFonts w:ascii="Times New Roman" w:hAnsi="Times New Roman"/>
          <w:sz w:val="24"/>
          <w:szCs w:val="24"/>
          <w:lang w:val="pt-BR"/>
        </w:rPr>
      </w:pPr>
    </w:p>
    <w:p w:rsidR="00977EBB" w:rsidRDefault="00914454" w:rsidP="00914454">
      <w:pPr>
        <w:jc w:val="both"/>
        <w:rPr>
          <w:rFonts w:ascii="Times New Roman" w:hAnsi="Times New Roman"/>
          <w:sz w:val="24"/>
          <w:szCs w:val="24"/>
          <w:lang w:val="pt-BR"/>
        </w:rPr>
      </w:pPr>
      <w:r>
        <w:rPr>
          <w:rFonts w:ascii="Times New Roman" w:hAnsi="Times New Roman"/>
          <w:sz w:val="24"/>
          <w:szCs w:val="24"/>
          <w:lang w:val="pt-BR"/>
        </w:rPr>
        <w:t>O paí</w:t>
      </w:r>
      <w:r w:rsidRPr="00914454">
        <w:rPr>
          <w:rFonts w:ascii="Times New Roman" w:hAnsi="Times New Roman"/>
          <w:sz w:val="24"/>
          <w:szCs w:val="24"/>
          <w:lang w:val="pt-BR"/>
        </w:rPr>
        <w:t xml:space="preserve">s tem investido na formação de pessoas, mas a </w:t>
      </w:r>
      <w:r>
        <w:rPr>
          <w:rFonts w:ascii="Times New Roman" w:hAnsi="Times New Roman"/>
          <w:sz w:val="24"/>
          <w:szCs w:val="24"/>
          <w:lang w:val="pt-BR"/>
        </w:rPr>
        <w:t xml:space="preserve">sua </w:t>
      </w:r>
      <w:r w:rsidRPr="00914454">
        <w:rPr>
          <w:rFonts w:ascii="Times New Roman" w:hAnsi="Times New Roman"/>
          <w:sz w:val="24"/>
          <w:szCs w:val="24"/>
          <w:lang w:val="pt-BR"/>
        </w:rPr>
        <w:t>empregabilidade parece não seguir uma estratégia. Tal resulta, por um lado, da falta de interacção entre as empresas e as instituiçõe</w:t>
      </w:r>
      <w:r>
        <w:rPr>
          <w:rFonts w:ascii="Times New Roman" w:hAnsi="Times New Roman"/>
          <w:sz w:val="24"/>
          <w:szCs w:val="24"/>
          <w:lang w:val="pt-BR"/>
        </w:rPr>
        <w:t>s científicas, e uma enorme dependê</w:t>
      </w:r>
      <w:r w:rsidRPr="00914454">
        <w:rPr>
          <w:rFonts w:ascii="Times New Roman" w:hAnsi="Times New Roman"/>
          <w:sz w:val="24"/>
          <w:szCs w:val="24"/>
          <w:lang w:val="pt-BR"/>
        </w:rPr>
        <w:t xml:space="preserve">ncia da investigação do Estado. Nem as empresas apostam bastante neste sector económico nem os organismos públicos especializados têm meios e intervenção </w:t>
      </w:r>
      <w:r>
        <w:rPr>
          <w:rFonts w:ascii="Times New Roman" w:hAnsi="Times New Roman"/>
          <w:sz w:val="24"/>
          <w:szCs w:val="24"/>
          <w:lang w:val="pt-BR"/>
        </w:rPr>
        <w:t>suficientes</w:t>
      </w:r>
      <w:r w:rsidRPr="00914454">
        <w:rPr>
          <w:rFonts w:ascii="Times New Roman" w:hAnsi="Times New Roman"/>
          <w:sz w:val="24"/>
          <w:szCs w:val="24"/>
          <w:lang w:val="pt-BR"/>
        </w:rPr>
        <w:t xml:space="preserve">. Por outro lado, </w:t>
      </w:r>
      <w:r>
        <w:rPr>
          <w:rFonts w:ascii="Times New Roman" w:hAnsi="Times New Roman"/>
          <w:sz w:val="24"/>
          <w:szCs w:val="24"/>
          <w:lang w:val="pt-BR"/>
        </w:rPr>
        <w:t xml:space="preserve">há </w:t>
      </w:r>
      <w:r w:rsidRPr="00914454">
        <w:rPr>
          <w:rFonts w:ascii="Times New Roman" w:hAnsi="Times New Roman"/>
          <w:sz w:val="24"/>
          <w:szCs w:val="24"/>
          <w:lang w:val="pt-BR"/>
        </w:rPr>
        <w:t xml:space="preserve">uma endogamia que persiste em muitas instituições de ensino superior nas quais, muitas vezes, quem é contratado como professor </w:t>
      </w:r>
      <w:r>
        <w:rPr>
          <w:rFonts w:ascii="Times New Roman" w:hAnsi="Times New Roman"/>
          <w:sz w:val="24"/>
          <w:szCs w:val="24"/>
          <w:lang w:val="pt-BR"/>
        </w:rPr>
        <w:t>é</w:t>
      </w:r>
      <w:r w:rsidRPr="00914454">
        <w:rPr>
          <w:rFonts w:ascii="Times New Roman" w:hAnsi="Times New Roman"/>
          <w:sz w:val="24"/>
          <w:szCs w:val="24"/>
          <w:lang w:val="pt-BR"/>
        </w:rPr>
        <w:t xml:space="preserve"> quem já lá fez </w:t>
      </w:r>
      <w:r>
        <w:rPr>
          <w:rFonts w:ascii="Times New Roman" w:hAnsi="Times New Roman"/>
          <w:sz w:val="24"/>
          <w:szCs w:val="24"/>
          <w:lang w:val="pt-BR"/>
        </w:rPr>
        <w:t xml:space="preserve">todo o seu percurso académicos – da licenciatura ao </w:t>
      </w:r>
      <w:r w:rsidRPr="00914454">
        <w:rPr>
          <w:rFonts w:ascii="Times New Roman" w:hAnsi="Times New Roman"/>
          <w:sz w:val="24"/>
          <w:szCs w:val="24"/>
          <w:lang w:val="pt-BR"/>
        </w:rPr>
        <w:t>doutoramento. Esta endogamia não ajuda a dinamizar as instituições de ensino superior portuguesas, pois estas tendem a permanecer estanques a ideias novas</w:t>
      </w:r>
      <w:r>
        <w:rPr>
          <w:rFonts w:ascii="Times New Roman" w:hAnsi="Times New Roman"/>
          <w:sz w:val="24"/>
          <w:szCs w:val="24"/>
          <w:lang w:val="pt-BR"/>
        </w:rPr>
        <w:t>.</w:t>
      </w:r>
    </w:p>
    <w:p w:rsidR="00914454" w:rsidRPr="00977EBB" w:rsidRDefault="00914454" w:rsidP="00914454">
      <w:pPr>
        <w:jc w:val="both"/>
        <w:rPr>
          <w:rFonts w:ascii="Times New Roman" w:hAnsi="Times New Roman"/>
          <w:sz w:val="24"/>
          <w:szCs w:val="24"/>
          <w:lang w:val="pt-BR"/>
        </w:rPr>
      </w:pPr>
    </w:p>
    <w:p w:rsidR="006937B7" w:rsidRPr="00FF5B17" w:rsidRDefault="006937B7" w:rsidP="006937B7">
      <w:pPr>
        <w:jc w:val="both"/>
        <w:rPr>
          <w:rFonts w:ascii="Times New Roman" w:hAnsi="Times New Roman"/>
          <w:b/>
          <w:sz w:val="24"/>
          <w:szCs w:val="24"/>
          <w:lang w:val="pt-BR"/>
        </w:rPr>
      </w:pPr>
      <w:r w:rsidRPr="00FF5B17">
        <w:rPr>
          <w:rFonts w:ascii="Times New Roman" w:hAnsi="Times New Roman"/>
          <w:b/>
          <w:sz w:val="24"/>
          <w:szCs w:val="24"/>
          <w:lang w:val="pt-BR"/>
        </w:rPr>
        <w:t>Que ferramentas do GPS lhe parecem particularmente interessantes, e porquê?</w:t>
      </w:r>
    </w:p>
    <w:p w:rsidR="006937B7" w:rsidRDefault="006937B7" w:rsidP="006937B7">
      <w:pPr>
        <w:jc w:val="both"/>
        <w:rPr>
          <w:rFonts w:ascii="Times New Roman" w:hAnsi="Times New Roman"/>
          <w:sz w:val="24"/>
          <w:szCs w:val="24"/>
          <w:lang w:val="pt-BR"/>
        </w:rPr>
      </w:pPr>
    </w:p>
    <w:p w:rsidR="00977EBB" w:rsidRDefault="00914454" w:rsidP="00914454">
      <w:pPr>
        <w:jc w:val="both"/>
        <w:rPr>
          <w:rFonts w:ascii="Times New Roman" w:hAnsi="Times New Roman"/>
          <w:sz w:val="24"/>
          <w:szCs w:val="24"/>
          <w:lang w:val="pt-BR"/>
        </w:rPr>
      </w:pPr>
      <w:r w:rsidRPr="00DA2E2B">
        <w:rPr>
          <w:rFonts w:ascii="Times New Roman" w:hAnsi="Times New Roman"/>
          <w:sz w:val="24"/>
          <w:szCs w:val="24"/>
          <w:lang w:val="pt-BR"/>
        </w:rPr>
        <w:t>O GPS inclui uma infografia muito interessante que permite acompanhar a trajectória académica dos nossos pares, e assim acompanhar e entender a diáspora científica portuguesa</w:t>
      </w:r>
      <w:r w:rsidRPr="00914454">
        <w:rPr>
          <w:rFonts w:ascii="Times New Roman" w:hAnsi="Times New Roman"/>
          <w:sz w:val="24"/>
          <w:szCs w:val="24"/>
          <w:lang w:val="pt-BR"/>
        </w:rPr>
        <w:t>. Creio que isto constitui uma ferramenta que permitirá identificar sinergias e complementaridades entre investigadores, quer dessa diáspora quer de instituições científicas portuguesas, estimulando a comunicação e, event</w:t>
      </w:r>
      <w:r>
        <w:rPr>
          <w:rFonts w:ascii="Times New Roman" w:hAnsi="Times New Roman"/>
          <w:sz w:val="24"/>
          <w:szCs w:val="24"/>
          <w:lang w:val="pt-BR"/>
        </w:rPr>
        <w:t xml:space="preserve">ualmente, levando à colaboração. </w:t>
      </w:r>
      <w:r w:rsidRPr="00914454">
        <w:rPr>
          <w:rFonts w:ascii="Times New Roman" w:hAnsi="Times New Roman"/>
          <w:sz w:val="24"/>
          <w:szCs w:val="24"/>
          <w:lang w:val="pt-BR"/>
        </w:rPr>
        <w:t>A comunicação e a colaboração, por sua vez, podem efectivamente ter lugar através das ferramentas de comunidades e grupos</w:t>
      </w:r>
      <w:r>
        <w:rPr>
          <w:rFonts w:ascii="Times New Roman" w:hAnsi="Times New Roman"/>
          <w:sz w:val="24"/>
          <w:szCs w:val="24"/>
          <w:lang w:val="pt-BR"/>
        </w:rPr>
        <w:t>.</w:t>
      </w:r>
    </w:p>
    <w:p w:rsidR="00914454" w:rsidRDefault="00914454" w:rsidP="00914454">
      <w:pPr>
        <w:jc w:val="both"/>
        <w:rPr>
          <w:rFonts w:ascii="Times New Roman" w:hAnsi="Times New Roman"/>
          <w:sz w:val="24"/>
          <w:szCs w:val="24"/>
          <w:lang w:val="pt-BR"/>
        </w:rPr>
      </w:pPr>
    </w:p>
    <w:p w:rsidR="00FF5B17" w:rsidRDefault="004E09E2" w:rsidP="00FF5B17">
      <w:pPr>
        <w:jc w:val="both"/>
      </w:pPr>
      <w:hyperlink r:id="rId4" w:history="1">
        <w:r w:rsidR="00FF5B17" w:rsidRPr="007D2800">
          <w:rPr>
            <w:rStyle w:val="Hiperligao"/>
            <w:rFonts w:ascii="Times New Roman" w:hAnsi="Times New Roman"/>
            <w:i/>
            <w:sz w:val="24"/>
            <w:szCs w:val="24"/>
            <w:lang w:val="pt-BR"/>
          </w:rPr>
          <w:t xml:space="preserve">Consulte o perfil de </w:t>
        </w:r>
        <w:r w:rsidR="00914454">
          <w:rPr>
            <w:rStyle w:val="Hiperligao"/>
            <w:rFonts w:ascii="Times New Roman" w:hAnsi="Times New Roman"/>
            <w:i/>
            <w:sz w:val="24"/>
            <w:szCs w:val="24"/>
            <w:lang w:val="pt-BR"/>
          </w:rPr>
          <w:t>Diogo Rosa</w:t>
        </w:r>
        <w:r w:rsidR="00244D5B" w:rsidRPr="007D2800">
          <w:rPr>
            <w:rStyle w:val="Hiperligao"/>
            <w:rFonts w:ascii="Times New Roman" w:hAnsi="Times New Roman"/>
            <w:i/>
            <w:sz w:val="24"/>
            <w:szCs w:val="24"/>
            <w:lang w:val="pt-BR"/>
          </w:rPr>
          <w:t xml:space="preserve"> </w:t>
        </w:r>
        <w:r w:rsidR="00FF5B17" w:rsidRPr="007D2800">
          <w:rPr>
            <w:rStyle w:val="Hiperligao"/>
            <w:rFonts w:ascii="Times New Roman" w:hAnsi="Times New Roman"/>
            <w:i/>
            <w:sz w:val="24"/>
            <w:szCs w:val="24"/>
            <w:lang w:val="pt-BR"/>
          </w:rPr>
          <w:t>no GPS – Global Portuguese Scientists</w:t>
        </w:r>
        <w:r w:rsidR="00244D5B" w:rsidRPr="007D2800">
          <w:rPr>
            <w:rStyle w:val="Hiperligao"/>
            <w:rFonts w:ascii="Times New Roman" w:hAnsi="Times New Roman"/>
            <w:i/>
            <w:sz w:val="24"/>
            <w:szCs w:val="24"/>
            <w:lang w:val="pt-BR"/>
          </w:rPr>
          <w:t>.</w:t>
        </w:r>
      </w:hyperlink>
    </w:p>
    <w:p w:rsidR="00F229AA" w:rsidRDefault="00F229AA" w:rsidP="00FF5B17">
      <w:pPr>
        <w:jc w:val="both"/>
      </w:pPr>
    </w:p>
    <w:p w:rsidR="00F229AA" w:rsidRPr="009F4709" w:rsidRDefault="00F229AA" w:rsidP="00F229AA">
      <w:pPr>
        <w:pStyle w:val="NormalWeb"/>
        <w:rPr>
          <w:rFonts w:asciiTheme="minorHAnsi" w:hAnsiTheme="minorHAnsi"/>
          <w:shd w:val="clear" w:color="auto" w:fill="FFFFFF"/>
        </w:rPr>
      </w:pPr>
      <w:r w:rsidRPr="009F4709">
        <w:rPr>
          <w:rFonts w:asciiTheme="minorHAnsi" w:hAnsiTheme="minorHAnsi"/>
        </w:rPr>
        <w:t>GPS/</w:t>
      </w:r>
      <w:r w:rsidRPr="009F4709">
        <w:rPr>
          <w:rFonts w:asciiTheme="minorHAnsi" w:hAnsiTheme="minorHAnsi"/>
          <w:shd w:val="clear" w:color="auto" w:fill="FFFFFF"/>
        </w:rPr>
        <w:t>Fundação Francisco Manuel dos Santos</w:t>
      </w:r>
    </w:p>
    <w:p w:rsidR="00F229AA" w:rsidRPr="009F4709" w:rsidRDefault="00F229AA" w:rsidP="00F229AA">
      <w:pPr>
        <w:pStyle w:val="NormalWeb"/>
        <w:rPr>
          <w:rFonts w:asciiTheme="minorHAnsi" w:hAnsiTheme="minorHAnsi"/>
        </w:rPr>
      </w:pPr>
      <w:r w:rsidRPr="009F4709">
        <w:rPr>
          <w:rFonts w:asciiTheme="minorHAnsi" w:hAnsiTheme="minorHAnsi"/>
          <w:shd w:val="clear" w:color="auto" w:fill="FFFFFF"/>
        </w:rPr>
        <w:t>Ciência na Imprensa Regional – Ciência Viva</w:t>
      </w:r>
    </w:p>
    <w:p w:rsidR="00F229AA" w:rsidRPr="00F229AA" w:rsidRDefault="00F229AA" w:rsidP="00FF5B17">
      <w:pPr>
        <w:jc w:val="both"/>
        <w:rPr>
          <w:rFonts w:ascii="Times New Roman" w:hAnsi="Times New Roman"/>
          <w:i/>
          <w:sz w:val="24"/>
          <w:szCs w:val="24"/>
        </w:rPr>
      </w:pPr>
    </w:p>
    <w:sectPr w:rsidR="00F229AA" w:rsidRPr="00F229AA" w:rsidSect="004E09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37B7"/>
    <w:rsid w:val="000E1B2D"/>
    <w:rsid w:val="00226545"/>
    <w:rsid w:val="0023601A"/>
    <w:rsid w:val="00244D5B"/>
    <w:rsid w:val="00313309"/>
    <w:rsid w:val="003169A7"/>
    <w:rsid w:val="003C7663"/>
    <w:rsid w:val="003E0E7D"/>
    <w:rsid w:val="003E7429"/>
    <w:rsid w:val="00450323"/>
    <w:rsid w:val="00454D00"/>
    <w:rsid w:val="004E09E2"/>
    <w:rsid w:val="0053023F"/>
    <w:rsid w:val="00584860"/>
    <w:rsid w:val="00651D60"/>
    <w:rsid w:val="00670056"/>
    <w:rsid w:val="006937B7"/>
    <w:rsid w:val="00704539"/>
    <w:rsid w:val="007D2800"/>
    <w:rsid w:val="00914454"/>
    <w:rsid w:val="0093448A"/>
    <w:rsid w:val="00935903"/>
    <w:rsid w:val="00977EBB"/>
    <w:rsid w:val="009943EB"/>
    <w:rsid w:val="00AC4CF6"/>
    <w:rsid w:val="00D01E54"/>
    <w:rsid w:val="00D4327C"/>
    <w:rsid w:val="00DA2E2B"/>
    <w:rsid w:val="00DD07F5"/>
    <w:rsid w:val="00DD50B6"/>
    <w:rsid w:val="00DE45A7"/>
    <w:rsid w:val="00E2027E"/>
    <w:rsid w:val="00F229AA"/>
    <w:rsid w:val="00FF5B1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unhideWhenUsed/>
    <w:rsid w:val="00F229AA"/>
    <w:pPr>
      <w:spacing w:before="100" w:beforeAutospacing="1" w:after="100" w:afterAutospacing="1"/>
    </w:pPr>
    <w:rPr>
      <w:rFonts w:ascii="Times New Roman" w:eastAsia="Times New Roman" w:hAnsi="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B17"/>
    <w:rPr>
      <w:color w:val="0000FF" w:themeColor="hyperlink"/>
      <w:u w:val="single"/>
    </w:rPr>
  </w:style>
  <w:style w:type="character" w:styleId="FollowedHyperlink">
    <w:name w:val="FollowedHyperlink"/>
    <w:basedOn w:val="DefaultParagraphFont"/>
    <w:uiPriority w:val="99"/>
    <w:semiHidden/>
    <w:unhideWhenUsed/>
    <w:rsid w:val="00E202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dros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Pages>
  <Words>1344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ANTONIO PIEDADE</cp:lastModifiedBy>
  <cp:revision>20</cp:revision>
  <dcterms:created xsi:type="dcterms:W3CDTF">2017-01-19T14:21:00Z</dcterms:created>
  <dcterms:modified xsi:type="dcterms:W3CDTF">2017-03-10T15:43:00Z</dcterms:modified>
</cp:coreProperties>
</file>