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A9F" w:rsidRPr="00A501BA" w:rsidRDefault="00083A9F" w:rsidP="00083A9F">
      <w:pPr>
        <w:rPr>
          <w:b/>
          <w:sz w:val="28"/>
          <w:szCs w:val="28"/>
        </w:rPr>
      </w:pPr>
      <w:r w:rsidRPr="00A501BA">
        <w:rPr>
          <w:b/>
          <w:sz w:val="28"/>
          <w:szCs w:val="28"/>
        </w:rPr>
        <w:t>Futuros líderes científicos</w:t>
      </w:r>
    </w:p>
    <w:p w:rsidR="0045781D" w:rsidRPr="0045781D" w:rsidRDefault="0045781D" w:rsidP="00083A9F">
      <w:pPr>
        <w:rPr>
          <w:rStyle w:val="Emphasis"/>
          <w:rFonts w:cstheme="minorHAnsi"/>
          <w:i w:val="0"/>
          <w:color w:val="000000"/>
          <w:sz w:val="24"/>
          <w:szCs w:val="24"/>
          <w:shd w:val="clear" w:color="auto" w:fill="FFFFFF"/>
        </w:rPr>
      </w:pPr>
      <w:r w:rsidRPr="0045781D">
        <w:rPr>
          <w:rStyle w:val="Emphasis"/>
          <w:rFonts w:cstheme="minorHAnsi"/>
          <w:i w:val="0"/>
          <w:sz w:val="24"/>
          <w:szCs w:val="24"/>
          <w:shd w:val="clear" w:color="auto" w:fill="FFFFFF"/>
        </w:rPr>
        <w:t xml:space="preserve">O </w:t>
      </w:r>
      <w:r w:rsidRPr="0045781D">
        <w:rPr>
          <w:rFonts w:cstheme="minorHAnsi"/>
          <w:sz w:val="24"/>
          <w:szCs w:val="24"/>
          <w:shd w:val="clear" w:color="auto" w:fill="FFFFFF"/>
        </w:rPr>
        <w:t xml:space="preserve">Instituto Médico </w:t>
      </w:r>
      <w:proofErr w:type="spellStart"/>
      <w:r w:rsidRPr="0045781D">
        <w:rPr>
          <w:rFonts w:cstheme="minorHAnsi"/>
          <w:sz w:val="24"/>
          <w:szCs w:val="24"/>
          <w:shd w:val="clear" w:color="auto" w:fill="FFFFFF"/>
        </w:rPr>
        <w:t>Howard</w:t>
      </w:r>
      <w:proofErr w:type="spellEnd"/>
      <w:r w:rsidRPr="0045781D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45781D">
        <w:rPr>
          <w:rFonts w:cstheme="minorHAnsi"/>
          <w:sz w:val="24"/>
          <w:szCs w:val="24"/>
          <w:shd w:val="clear" w:color="auto" w:fill="FFFFFF"/>
        </w:rPr>
        <w:t>Hughes</w:t>
      </w:r>
      <w:proofErr w:type="spellEnd"/>
      <w:r w:rsidRPr="0045781D">
        <w:rPr>
          <w:rFonts w:cstheme="minorHAnsi"/>
          <w:sz w:val="24"/>
          <w:szCs w:val="24"/>
          <w:shd w:val="clear" w:color="auto" w:fill="FFFFFF"/>
        </w:rPr>
        <w:t xml:space="preserve">, </w:t>
      </w:r>
      <w:r w:rsidRPr="0045781D">
        <w:rPr>
          <w:rStyle w:val="Emphasis"/>
          <w:rFonts w:cstheme="minorHAnsi"/>
          <w:i w:val="0"/>
          <w:sz w:val="24"/>
          <w:szCs w:val="24"/>
          <w:shd w:val="clear" w:color="auto" w:fill="FFFFFF"/>
        </w:rPr>
        <w:t>uma</w:t>
      </w:r>
      <w:r w:rsidR="00083A9F" w:rsidRPr="0045781D">
        <w:rPr>
          <w:rStyle w:val="Emphasis"/>
          <w:rFonts w:cstheme="minorHAnsi"/>
          <w:i w:val="0"/>
          <w:sz w:val="24"/>
          <w:szCs w:val="24"/>
          <w:shd w:val="clear" w:color="auto" w:fill="FFFFFF"/>
        </w:rPr>
        <w:t xml:space="preserve"> organização</w:t>
      </w:r>
      <w:r w:rsidR="00083A9F" w:rsidRPr="0045781D">
        <w:rPr>
          <w:rStyle w:val="Emphasis"/>
          <w:rFonts w:cstheme="minorHAnsi"/>
          <w:i w:val="0"/>
          <w:color w:val="000000"/>
          <w:sz w:val="24"/>
          <w:szCs w:val="24"/>
          <w:shd w:val="clear" w:color="auto" w:fill="FFFFFF"/>
        </w:rPr>
        <w:t xml:space="preserve"> filantrópica norte-americana (</w:t>
      </w:r>
      <w:hyperlink r:id="rId4" w:history="1">
        <w:r w:rsidR="00083A9F" w:rsidRPr="0045781D">
          <w:rPr>
            <w:rStyle w:val="Hyperlink"/>
            <w:rFonts w:cstheme="minorHAnsi"/>
            <w:i/>
            <w:sz w:val="24"/>
            <w:szCs w:val="24"/>
          </w:rPr>
          <w:t>http://www.hhmi.org/</w:t>
        </w:r>
      </w:hyperlink>
      <w:r w:rsidR="00083A9F" w:rsidRPr="0045781D">
        <w:rPr>
          <w:rStyle w:val="Emphasis"/>
          <w:rFonts w:cstheme="minorHAnsi"/>
          <w:i w:val="0"/>
          <w:color w:val="000000"/>
          <w:sz w:val="24"/>
          <w:szCs w:val="24"/>
          <w:shd w:val="clear" w:color="auto" w:fill="FFFFFF"/>
        </w:rPr>
        <w:t xml:space="preserve">), anunciou recentemente a sua lista de </w:t>
      </w:r>
      <w:proofErr w:type="gramStart"/>
      <w:r>
        <w:rPr>
          <w:rStyle w:val="Emphasis"/>
          <w:rFonts w:cstheme="minorHAnsi"/>
          <w:i w:val="0"/>
          <w:color w:val="000000"/>
          <w:sz w:val="24"/>
          <w:szCs w:val="24"/>
          <w:shd w:val="clear" w:color="auto" w:fill="FFFFFF"/>
        </w:rPr>
        <w:t xml:space="preserve">novos </w:t>
      </w:r>
      <w:r w:rsidR="00083A9F" w:rsidRPr="0045781D">
        <w:rPr>
          <w:rStyle w:val="Emphasis"/>
          <w:rFonts w:cstheme="minorHAnsi"/>
          <w:i w:val="0"/>
          <w:color w:val="000000"/>
          <w:sz w:val="24"/>
          <w:szCs w:val="24"/>
          <w:shd w:val="clear" w:color="auto" w:fill="FFFFFF"/>
        </w:rPr>
        <w:t>28 investigadores que considera virem</w:t>
      </w:r>
      <w:proofErr w:type="gramEnd"/>
      <w:r w:rsidR="00083A9F" w:rsidRPr="0045781D">
        <w:rPr>
          <w:rStyle w:val="Emphasis"/>
          <w:rFonts w:cstheme="minorHAnsi"/>
          <w:i w:val="0"/>
          <w:color w:val="000000"/>
          <w:sz w:val="24"/>
          <w:szCs w:val="24"/>
          <w:shd w:val="clear" w:color="auto" w:fill="FFFFFF"/>
        </w:rPr>
        <w:t xml:space="preserve"> a ser os futuros líderes científicos nas suas áreas, nos seus países </w:t>
      </w:r>
      <w:r>
        <w:rPr>
          <w:rStyle w:val="Emphasis"/>
          <w:rFonts w:cstheme="minorHAnsi"/>
          <w:i w:val="0"/>
          <w:color w:val="000000"/>
          <w:sz w:val="24"/>
          <w:szCs w:val="24"/>
          <w:shd w:val="clear" w:color="auto" w:fill="FFFFFF"/>
        </w:rPr>
        <w:t>num período</w:t>
      </w:r>
      <w:r w:rsidR="00083A9F" w:rsidRPr="0045781D">
        <w:rPr>
          <w:rStyle w:val="Emphasis"/>
          <w:rFonts w:cstheme="minorHAnsi"/>
          <w:i w:val="0"/>
          <w:color w:val="000000"/>
          <w:sz w:val="24"/>
          <w:szCs w:val="24"/>
          <w:shd w:val="clear" w:color="auto" w:fill="FFFFFF"/>
        </w:rPr>
        <w:t xml:space="preserve"> de dez anos. </w:t>
      </w:r>
    </w:p>
    <w:p w:rsidR="00083A9F" w:rsidRDefault="00083A9F" w:rsidP="00083A9F">
      <w:pPr>
        <w:rPr>
          <w:rStyle w:val="Emphasis"/>
          <w:rFonts w:cstheme="minorHAnsi"/>
          <w:i w:val="0"/>
          <w:color w:val="000000"/>
          <w:sz w:val="24"/>
          <w:szCs w:val="24"/>
          <w:shd w:val="clear" w:color="auto" w:fill="FFFFFF"/>
        </w:rPr>
      </w:pPr>
      <w:r>
        <w:rPr>
          <w:rStyle w:val="Emphasis"/>
          <w:rFonts w:cstheme="minorHAnsi"/>
          <w:i w:val="0"/>
          <w:color w:val="000000"/>
          <w:sz w:val="24"/>
          <w:szCs w:val="24"/>
          <w:shd w:val="clear" w:color="auto" w:fill="FFFFFF"/>
        </w:rPr>
        <w:t xml:space="preserve">Escolhidos de entre 760 candidatos, encontram-se cinco investigadores a trabalhar em instituições portuguesas, sendo quatro deles portugueses, a saber: </w:t>
      </w:r>
      <w:r w:rsidRPr="00A501BA">
        <w:rPr>
          <w:rStyle w:val="Emphasis"/>
          <w:rFonts w:cstheme="minorHAnsi"/>
          <w:i w:val="0"/>
          <w:color w:val="000000"/>
          <w:sz w:val="24"/>
          <w:szCs w:val="24"/>
          <w:shd w:val="clear" w:color="auto" w:fill="FFFFFF"/>
        </w:rPr>
        <w:t xml:space="preserve">Miguel Godinho Ferreira </w:t>
      </w:r>
      <w:r w:rsidR="006F5839">
        <w:rPr>
          <w:rStyle w:val="Emphasis"/>
          <w:rFonts w:cstheme="minorHAnsi"/>
          <w:i w:val="0"/>
          <w:color w:val="000000"/>
          <w:sz w:val="24"/>
          <w:szCs w:val="24"/>
          <w:shd w:val="clear" w:color="auto" w:fill="FFFFFF"/>
        </w:rPr>
        <w:t>(</w:t>
      </w:r>
      <w:hyperlink r:id="rId5" w:history="1">
        <w:r w:rsidR="006F5839" w:rsidRPr="006F5839">
          <w:rPr>
            <w:color w:val="0000FF"/>
            <w:u w:val="single"/>
          </w:rPr>
          <w:t>http://www.hhmi.org/research/iecs/ferreiram_bio.html</w:t>
        </w:r>
      </w:hyperlink>
      <w:r w:rsidR="006F5839">
        <w:t xml:space="preserve">) </w:t>
      </w:r>
      <w:r>
        <w:rPr>
          <w:rStyle w:val="Emphasis"/>
          <w:rFonts w:cstheme="minorHAnsi"/>
          <w:i w:val="0"/>
          <w:color w:val="000000"/>
          <w:sz w:val="24"/>
          <w:szCs w:val="24"/>
          <w:shd w:val="clear" w:color="auto" w:fill="FFFFFF"/>
        </w:rPr>
        <w:t xml:space="preserve">e </w:t>
      </w:r>
      <w:proofErr w:type="spellStart"/>
      <w:r>
        <w:rPr>
          <w:rStyle w:val="Emphasis"/>
          <w:rFonts w:cstheme="minorHAnsi"/>
          <w:i w:val="0"/>
          <w:color w:val="000000"/>
          <w:sz w:val="24"/>
          <w:szCs w:val="24"/>
          <w:shd w:val="clear" w:color="auto" w:fill="FFFFFF"/>
        </w:rPr>
        <w:t>Karina</w:t>
      </w:r>
      <w:proofErr w:type="spellEnd"/>
      <w:r>
        <w:rPr>
          <w:rStyle w:val="Emphasis"/>
          <w:rFonts w:cstheme="minorHAnsi"/>
          <w:i w:val="0"/>
          <w:color w:val="000000"/>
          <w:sz w:val="24"/>
          <w:szCs w:val="24"/>
          <w:shd w:val="clear" w:color="auto" w:fill="FFFFFF"/>
        </w:rPr>
        <w:t xml:space="preserve"> Xavier </w:t>
      </w:r>
      <w:r w:rsidR="006F5839">
        <w:rPr>
          <w:rStyle w:val="Emphasis"/>
          <w:rFonts w:cstheme="minorHAnsi"/>
          <w:i w:val="0"/>
          <w:color w:val="000000"/>
          <w:sz w:val="24"/>
          <w:szCs w:val="24"/>
          <w:shd w:val="clear" w:color="auto" w:fill="FFFFFF"/>
        </w:rPr>
        <w:t>(</w:t>
      </w:r>
      <w:hyperlink r:id="rId6" w:history="1">
        <w:r w:rsidR="006F5839" w:rsidRPr="006F5839">
          <w:rPr>
            <w:color w:val="0000FF"/>
            <w:u w:val="single"/>
          </w:rPr>
          <w:t>http://www.hhmi.org/research/iecs/xavier_bio.html</w:t>
        </w:r>
      </w:hyperlink>
      <w:r w:rsidR="006F5839">
        <w:t xml:space="preserve">) </w:t>
      </w:r>
      <w:r w:rsidRPr="00A501BA">
        <w:rPr>
          <w:rStyle w:val="Emphasis"/>
          <w:rFonts w:cstheme="minorHAnsi"/>
          <w:i w:val="0"/>
          <w:color w:val="000000"/>
          <w:sz w:val="24"/>
          <w:szCs w:val="24"/>
          <w:shd w:val="clear" w:color="auto" w:fill="FFFFFF"/>
        </w:rPr>
        <w:t xml:space="preserve">do Instituto Gulbenkian de Ciência (IGC), Luísa Figueiredo </w:t>
      </w:r>
      <w:r w:rsidR="006F5839">
        <w:rPr>
          <w:rStyle w:val="Emphasis"/>
          <w:rFonts w:cstheme="minorHAnsi"/>
          <w:i w:val="0"/>
          <w:color w:val="000000"/>
          <w:sz w:val="24"/>
          <w:szCs w:val="24"/>
          <w:shd w:val="clear" w:color="auto" w:fill="FFFFFF"/>
        </w:rPr>
        <w:t>(</w:t>
      </w:r>
      <w:hyperlink r:id="rId7" w:history="1">
        <w:r w:rsidR="006F5839" w:rsidRPr="006F5839">
          <w:rPr>
            <w:color w:val="0000FF"/>
            <w:u w:val="single"/>
          </w:rPr>
          <w:t>http://www.hhmi.org/research/iecs/figueiredo_bio.html</w:t>
        </w:r>
      </w:hyperlink>
      <w:r w:rsidR="006F5839">
        <w:t xml:space="preserve">) </w:t>
      </w:r>
      <w:r w:rsidRPr="00A501BA">
        <w:rPr>
          <w:rStyle w:val="Emphasis"/>
          <w:rFonts w:cstheme="minorHAnsi"/>
          <w:i w:val="0"/>
          <w:color w:val="000000"/>
          <w:sz w:val="24"/>
          <w:szCs w:val="24"/>
          <w:shd w:val="clear" w:color="auto" w:fill="FFFFFF"/>
        </w:rPr>
        <w:t>do Instituto de Medicina Molecular</w:t>
      </w:r>
      <w:r>
        <w:rPr>
          <w:rStyle w:val="Emphasis"/>
          <w:rFonts w:cstheme="minorHAnsi"/>
          <w:i w:val="0"/>
          <w:color w:val="000000"/>
          <w:sz w:val="24"/>
          <w:szCs w:val="24"/>
          <w:shd w:val="clear" w:color="auto" w:fill="FFFFFF"/>
        </w:rPr>
        <w:t xml:space="preserve"> (IMM)</w:t>
      </w:r>
      <w:r w:rsidRPr="00A501BA">
        <w:rPr>
          <w:rStyle w:val="Emphasis"/>
          <w:rFonts w:cstheme="minorHAnsi"/>
          <w:i w:val="0"/>
          <w:color w:val="000000"/>
          <w:sz w:val="24"/>
          <w:szCs w:val="24"/>
          <w:shd w:val="clear" w:color="auto" w:fill="FFFFFF"/>
        </w:rPr>
        <w:t xml:space="preserve">, e Rui Costa </w:t>
      </w:r>
      <w:r w:rsidR="006F5839">
        <w:rPr>
          <w:rStyle w:val="Emphasis"/>
          <w:rFonts w:cstheme="minorHAnsi"/>
          <w:i w:val="0"/>
          <w:color w:val="000000"/>
          <w:sz w:val="24"/>
          <w:szCs w:val="24"/>
          <w:shd w:val="clear" w:color="auto" w:fill="FFFFFF"/>
        </w:rPr>
        <w:t>(</w:t>
      </w:r>
      <w:hyperlink r:id="rId8" w:history="1">
        <w:r w:rsidR="006F5839" w:rsidRPr="006F5839">
          <w:rPr>
            <w:color w:val="0000FF"/>
            <w:u w:val="single"/>
          </w:rPr>
          <w:t>http://www.hhmi.org/research/iecs/costa_bio.html</w:t>
        </w:r>
      </w:hyperlink>
      <w:r w:rsidR="006F5839">
        <w:t xml:space="preserve">) </w:t>
      </w:r>
      <w:r w:rsidRPr="00A501BA">
        <w:rPr>
          <w:rStyle w:val="Emphasis"/>
          <w:rFonts w:cstheme="minorHAnsi"/>
          <w:i w:val="0"/>
          <w:color w:val="000000"/>
          <w:sz w:val="24"/>
          <w:szCs w:val="24"/>
          <w:shd w:val="clear" w:color="auto" w:fill="FFFFFF"/>
        </w:rPr>
        <w:t xml:space="preserve">e </w:t>
      </w:r>
      <w:proofErr w:type="spellStart"/>
      <w:r w:rsidRPr="00A501BA">
        <w:rPr>
          <w:rStyle w:val="Emphasis"/>
          <w:rFonts w:cstheme="minorHAnsi"/>
          <w:i w:val="0"/>
          <w:color w:val="000000"/>
          <w:sz w:val="24"/>
          <w:szCs w:val="24"/>
          <w:shd w:val="clear" w:color="auto" w:fill="FFFFFF"/>
        </w:rPr>
        <w:t>Megan</w:t>
      </w:r>
      <w:proofErr w:type="spellEnd"/>
      <w:r>
        <w:rPr>
          <w:rStyle w:val="Emphasis"/>
          <w:rFonts w:cstheme="minorHAnsi"/>
          <w:i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Emphasis"/>
          <w:rFonts w:cstheme="minorHAnsi"/>
          <w:i w:val="0"/>
          <w:color w:val="000000"/>
          <w:sz w:val="24"/>
          <w:szCs w:val="24"/>
          <w:shd w:val="clear" w:color="auto" w:fill="FFFFFF"/>
        </w:rPr>
        <w:t>Carey</w:t>
      </w:r>
      <w:proofErr w:type="spellEnd"/>
      <w:r>
        <w:rPr>
          <w:rStyle w:val="Emphasis"/>
          <w:rFonts w:cstheme="minorHAnsi"/>
          <w:i w:val="0"/>
          <w:color w:val="000000"/>
          <w:sz w:val="24"/>
          <w:szCs w:val="24"/>
          <w:shd w:val="clear" w:color="auto" w:fill="FFFFFF"/>
        </w:rPr>
        <w:t xml:space="preserve"> </w:t>
      </w:r>
      <w:r w:rsidR="006F5839">
        <w:rPr>
          <w:rStyle w:val="Emphasis"/>
          <w:rFonts w:cstheme="minorHAnsi"/>
          <w:i w:val="0"/>
          <w:color w:val="000000"/>
          <w:sz w:val="24"/>
          <w:szCs w:val="24"/>
          <w:shd w:val="clear" w:color="auto" w:fill="FFFFFF"/>
        </w:rPr>
        <w:t>(</w:t>
      </w:r>
      <w:hyperlink r:id="rId9" w:history="1">
        <w:r w:rsidR="006F5839" w:rsidRPr="006F5839">
          <w:rPr>
            <w:color w:val="0000FF"/>
            <w:u w:val="single"/>
          </w:rPr>
          <w:t>http://www.hhmi.org/research/iecs/carey_bio.html</w:t>
        </w:r>
      </w:hyperlink>
      <w:r w:rsidR="006F5839">
        <w:t xml:space="preserve">) ambos </w:t>
      </w:r>
      <w:r>
        <w:rPr>
          <w:rStyle w:val="Emphasis"/>
          <w:rFonts w:cstheme="minorHAnsi"/>
          <w:i w:val="0"/>
          <w:color w:val="000000"/>
          <w:sz w:val="24"/>
          <w:szCs w:val="24"/>
          <w:shd w:val="clear" w:color="auto" w:fill="FFFFFF"/>
        </w:rPr>
        <w:t xml:space="preserve">da Fundação </w:t>
      </w:r>
      <w:proofErr w:type="spellStart"/>
      <w:r>
        <w:rPr>
          <w:rStyle w:val="Emphasis"/>
          <w:rFonts w:cstheme="minorHAnsi"/>
          <w:i w:val="0"/>
          <w:color w:val="000000"/>
          <w:sz w:val="24"/>
          <w:szCs w:val="24"/>
          <w:shd w:val="clear" w:color="auto" w:fill="FFFFFF"/>
        </w:rPr>
        <w:t>Champalimaud</w:t>
      </w:r>
      <w:proofErr w:type="spellEnd"/>
      <w:r>
        <w:rPr>
          <w:rStyle w:val="Emphasis"/>
          <w:rFonts w:cstheme="minorHAnsi"/>
          <w:i w:val="0"/>
          <w:color w:val="000000"/>
          <w:sz w:val="24"/>
          <w:szCs w:val="24"/>
          <w:shd w:val="clear" w:color="auto" w:fill="FFFFFF"/>
        </w:rPr>
        <w:t xml:space="preserve">. </w:t>
      </w:r>
      <w:r w:rsidR="00625990">
        <w:rPr>
          <w:rStyle w:val="Emphasis"/>
          <w:rFonts w:cstheme="minorHAnsi"/>
          <w:i w:val="0"/>
          <w:color w:val="000000"/>
          <w:sz w:val="24"/>
          <w:szCs w:val="24"/>
          <w:shd w:val="clear" w:color="auto" w:fill="FFFFFF"/>
        </w:rPr>
        <w:t>Um quinto cientista luso, Pedro Carvalho</w:t>
      </w:r>
      <w:r w:rsidR="006F5839">
        <w:rPr>
          <w:rStyle w:val="Emphasis"/>
          <w:rFonts w:cstheme="minorHAnsi"/>
          <w:i w:val="0"/>
          <w:color w:val="000000"/>
          <w:sz w:val="24"/>
          <w:szCs w:val="24"/>
          <w:shd w:val="clear" w:color="auto" w:fill="FFFFFF"/>
        </w:rPr>
        <w:t xml:space="preserve"> (</w:t>
      </w:r>
      <w:hyperlink r:id="rId10" w:history="1">
        <w:r w:rsidR="006F5839" w:rsidRPr="006F5839">
          <w:rPr>
            <w:color w:val="0000FF"/>
            <w:u w:val="single"/>
          </w:rPr>
          <w:t>http://www.hhmi.org/research/iecs/carvalhop_bio.html</w:t>
        </w:r>
      </w:hyperlink>
      <w:r w:rsidR="006F5839">
        <w:t>)</w:t>
      </w:r>
      <w:r w:rsidR="00625990">
        <w:rPr>
          <w:rStyle w:val="Emphasis"/>
          <w:rFonts w:cstheme="minorHAnsi"/>
          <w:i w:val="0"/>
          <w:color w:val="000000"/>
          <w:sz w:val="24"/>
          <w:szCs w:val="24"/>
          <w:shd w:val="clear" w:color="auto" w:fill="FFFFFF"/>
        </w:rPr>
        <w:t xml:space="preserve">, a trabalhar no Centro de Regulação </w:t>
      </w:r>
      <w:proofErr w:type="spellStart"/>
      <w:r w:rsidR="00625990">
        <w:rPr>
          <w:rStyle w:val="Emphasis"/>
          <w:rFonts w:cstheme="minorHAnsi"/>
          <w:i w:val="0"/>
          <w:color w:val="000000"/>
          <w:sz w:val="24"/>
          <w:szCs w:val="24"/>
          <w:shd w:val="clear" w:color="auto" w:fill="FFFFFF"/>
        </w:rPr>
        <w:t>Genómica</w:t>
      </w:r>
      <w:proofErr w:type="spellEnd"/>
      <w:r w:rsidR="00625990">
        <w:rPr>
          <w:rStyle w:val="Emphasis"/>
          <w:rFonts w:cstheme="minorHAnsi"/>
          <w:i w:val="0"/>
          <w:color w:val="000000"/>
          <w:sz w:val="24"/>
          <w:szCs w:val="24"/>
          <w:shd w:val="clear" w:color="auto" w:fill="FFFFFF"/>
        </w:rPr>
        <w:t xml:space="preserve">, em Barcelona (Espanha), também foi premiado </w:t>
      </w:r>
    </w:p>
    <w:p w:rsidR="00625990" w:rsidRDefault="00083A9F" w:rsidP="00083A9F">
      <w:pPr>
        <w:rPr>
          <w:rStyle w:val="Emphasis"/>
          <w:rFonts w:cstheme="minorHAnsi"/>
          <w:i w:val="0"/>
          <w:color w:val="000000"/>
          <w:sz w:val="24"/>
          <w:szCs w:val="24"/>
          <w:shd w:val="clear" w:color="auto" w:fill="FFFFFF"/>
        </w:rPr>
      </w:pPr>
      <w:r>
        <w:rPr>
          <w:rStyle w:val="Emphasis"/>
          <w:rFonts w:cstheme="minorHAnsi"/>
          <w:i w:val="0"/>
          <w:color w:val="000000"/>
          <w:sz w:val="24"/>
          <w:szCs w:val="24"/>
          <w:shd w:val="clear" w:color="auto" w:fill="FFFFFF"/>
        </w:rPr>
        <w:t xml:space="preserve">Ao todo estes cientistas irão receber daquela instituição fundos no valor de 2,5 milhões de euros </w:t>
      </w:r>
      <w:r w:rsidRPr="00A501BA">
        <w:rPr>
          <w:rStyle w:val="Emphasis"/>
          <w:rFonts w:cstheme="minorHAnsi"/>
          <w:i w:val="0"/>
          <w:color w:val="000000"/>
          <w:sz w:val="24"/>
          <w:szCs w:val="24"/>
          <w:shd w:val="clear" w:color="auto" w:fill="FFFFFF"/>
        </w:rPr>
        <w:t xml:space="preserve">para </w:t>
      </w:r>
      <w:r>
        <w:rPr>
          <w:rStyle w:val="Emphasis"/>
          <w:rFonts w:cstheme="minorHAnsi"/>
          <w:i w:val="0"/>
          <w:color w:val="000000"/>
          <w:sz w:val="24"/>
          <w:szCs w:val="24"/>
          <w:shd w:val="clear" w:color="auto" w:fill="FFFFFF"/>
        </w:rPr>
        <w:t>financiarem as suas investigações</w:t>
      </w:r>
      <w:r w:rsidRPr="00A501BA">
        <w:rPr>
          <w:rStyle w:val="Emphasis"/>
          <w:rFonts w:cstheme="minorHAnsi"/>
          <w:i w:val="0"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Emphasis"/>
          <w:rFonts w:cstheme="minorHAnsi"/>
          <w:i w:val="0"/>
          <w:color w:val="000000"/>
          <w:sz w:val="24"/>
          <w:szCs w:val="24"/>
          <w:shd w:val="clear" w:color="auto" w:fill="FFFFFF"/>
        </w:rPr>
        <w:t xml:space="preserve">nas áreas do </w:t>
      </w:r>
      <w:r w:rsidRPr="00A501BA">
        <w:rPr>
          <w:rStyle w:val="Emphasis"/>
          <w:rFonts w:cstheme="minorHAnsi"/>
          <w:i w:val="0"/>
          <w:color w:val="000000"/>
          <w:sz w:val="24"/>
          <w:szCs w:val="24"/>
          <w:shd w:val="clear" w:color="auto" w:fill="FFFFFF"/>
        </w:rPr>
        <w:t>envelhecimento</w:t>
      </w:r>
      <w:r>
        <w:rPr>
          <w:rStyle w:val="Emphasis"/>
          <w:rFonts w:cstheme="minorHAnsi"/>
          <w:i w:val="0"/>
          <w:color w:val="000000"/>
          <w:sz w:val="24"/>
          <w:szCs w:val="24"/>
          <w:shd w:val="clear" w:color="auto" w:fill="FFFFFF"/>
        </w:rPr>
        <w:t xml:space="preserve"> e estabilidade cromossómica, </w:t>
      </w:r>
      <w:r w:rsidRPr="00A501BA">
        <w:rPr>
          <w:rStyle w:val="Emphasis"/>
          <w:rFonts w:cstheme="minorHAnsi"/>
          <w:i w:val="0"/>
          <w:color w:val="000000"/>
          <w:sz w:val="24"/>
          <w:szCs w:val="24"/>
          <w:shd w:val="clear" w:color="auto" w:fill="FFFFFF"/>
        </w:rPr>
        <w:t>comunicação entre bactérias</w:t>
      </w:r>
      <w:r w:rsidR="00625990">
        <w:rPr>
          <w:rStyle w:val="Emphasis"/>
          <w:rFonts w:cstheme="minorHAnsi"/>
          <w:i w:val="0"/>
          <w:color w:val="000000"/>
          <w:sz w:val="24"/>
          <w:szCs w:val="24"/>
          <w:shd w:val="clear" w:color="auto" w:fill="FFFFFF"/>
        </w:rPr>
        <w:t>, parasitologia,</w:t>
      </w:r>
      <w:r>
        <w:rPr>
          <w:rStyle w:val="Emphasis"/>
          <w:rFonts w:cstheme="minorHAnsi"/>
          <w:i w:val="0"/>
          <w:color w:val="000000"/>
          <w:sz w:val="24"/>
          <w:szCs w:val="24"/>
          <w:shd w:val="clear" w:color="auto" w:fill="FFFFFF"/>
        </w:rPr>
        <w:t xml:space="preserve"> neurociências</w:t>
      </w:r>
      <w:r w:rsidR="00625990">
        <w:rPr>
          <w:rStyle w:val="Emphasis"/>
          <w:rFonts w:cstheme="minorHAnsi"/>
          <w:i w:val="0"/>
          <w:color w:val="000000"/>
          <w:sz w:val="24"/>
          <w:szCs w:val="24"/>
          <w:shd w:val="clear" w:color="auto" w:fill="FFFFFF"/>
        </w:rPr>
        <w:t xml:space="preserve"> e bioquímica estrutural de proteínas </w:t>
      </w:r>
      <w:r>
        <w:rPr>
          <w:rStyle w:val="Emphasis"/>
          <w:rFonts w:cstheme="minorHAnsi"/>
          <w:i w:val="0"/>
          <w:color w:val="000000"/>
          <w:sz w:val="24"/>
          <w:szCs w:val="24"/>
          <w:shd w:val="clear" w:color="auto" w:fill="FFFFFF"/>
        </w:rPr>
        <w:t xml:space="preserve">(na mesma ordem dos nomes dos investigadores). </w:t>
      </w:r>
    </w:p>
    <w:p w:rsidR="00083A9F" w:rsidRPr="00A501BA" w:rsidRDefault="00083A9F" w:rsidP="00083A9F">
      <w:pPr>
        <w:rPr>
          <w:rStyle w:val="Emphasis"/>
          <w:rFonts w:cstheme="minorHAnsi"/>
          <w:i w:val="0"/>
          <w:color w:val="000000"/>
          <w:sz w:val="24"/>
          <w:szCs w:val="24"/>
          <w:shd w:val="clear" w:color="auto" w:fill="FFFFFF"/>
        </w:rPr>
      </w:pPr>
      <w:r>
        <w:rPr>
          <w:rStyle w:val="Emphasis"/>
          <w:rFonts w:cstheme="minorHAnsi"/>
          <w:i w:val="0"/>
          <w:color w:val="000000"/>
          <w:sz w:val="24"/>
          <w:szCs w:val="24"/>
          <w:shd w:val="clear" w:color="auto" w:fill="FFFFFF"/>
        </w:rPr>
        <w:t xml:space="preserve">Mais um sinal da excelência </w:t>
      </w:r>
      <w:r w:rsidR="00625990">
        <w:rPr>
          <w:rStyle w:val="Emphasis"/>
          <w:rFonts w:cstheme="minorHAnsi"/>
          <w:i w:val="0"/>
          <w:color w:val="000000"/>
          <w:sz w:val="24"/>
          <w:szCs w:val="24"/>
          <w:shd w:val="clear" w:color="auto" w:fill="FFFFFF"/>
        </w:rPr>
        <w:t xml:space="preserve">internacional </w:t>
      </w:r>
      <w:r>
        <w:rPr>
          <w:rStyle w:val="Emphasis"/>
          <w:rFonts w:cstheme="minorHAnsi"/>
          <w:i w:val="0"/>
          <w:color w:val="000000"/>
          <w:sz w:val="24"/>
          <w:szCs w:val="24"/>
          <w:shd w:val="clear" w:color="auto" w:fill="FFFFFF"/>
        </w:rPr>
        <w:t>da ciência que por cá se faz!</w:t>
      </w:r>
    </w:p>
    <w:p w:rsidR="008E2BB2" w:rsidRDefault="006F5839"/>
    <w:sectPr w:rsidR="008E2BB2" w:rsidSect="000821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083A9F"/>
    <w:rsid w:val="000821B6"/>
    <w:rsid w:val="00083A9F"/>
    <w:rsid w:val="0024012E"/>
    <w:rsid w:val="0045781D"/>
    <w:rsid w:val="00625990"/>
    <w:rsid w:val="006F5839"/>
    <w:rsid w:val="00C11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1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083A9F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083A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hmi.org/research/iecs/costa_bio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hhmi.org/research/iecs/figueiredo_bio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hmi.org/research/iecs/xavier_bio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hhmi.org/research/iecs/ferreiram_bio.html" TargetMode="External"/><Relationship Id="rId10" Type="http://schemas.openxmlformats.org/officeDocument/2006/relationships/hyperlink" Target="http://www.hhmi.org/research/iecs/carvalhop_bio.html" TargetMode="External"/><Relationship Id="rId4" Type="http://schemas.openxmlformats.org/officeDocument/2006/relationships/hyperlink" Target="http://www.hhmi.org/" TargetMode="External"/><Relationship Id="rId9" Type="http://schemas.openxmlformats.org/officeDocument/2006/relationships/hyperlink" Target="http://www.hhmi.org/research/iecs/carey_bi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306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3</cp:revision>
  <dcterms:created xsi:type="dcterms:W3CDTF">2012-02-03T14:04:00Z</dcterms:created>
  <dcterms:modified xsi:type="dcterms:W3CDTF">2012-02-03T14:22:00Z</dcterms:modified>
</cp:coreProperties>
</file>