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B600E" w14:textId="60E7E22B" w:rsidR="002C2BE2" w:rsidRPr="000545BC" w:rsidRDefault="000545BC">
      <w:pPr>
        <w:rPr>
          <w:rFonts w:cstheme="minorHAnsi"/>
          <w:sz w:val="28"/>
          <w:szCs w:val="28"/>
        </w:rPr>
      </w:pPr>
      <w:r w:rsidRPr="000545BC">
        <w:rPr>
          <w:rFonts w:cstheme="minorHAnsi"/>
          <w:sz w:val="28"/>
          <w:szCs w:val="28"/>
        </w:rPr>
        <w:t>O que é Youthquake?</w:t>
      </w:r>
    </w:p>
    <w:p w14:paraId="3ADC7575" w14:textId="3692E5F7" w:rsidR="000545BC" w:rsidRPr="000545BC" w:rsidRDefault="000545BC">
      <w:pPr>
        <w:rPr>
          <w:rFonts w:cstheme="minorHAnsi"/>
          <w:sz w:val="24"/>
          <w:szCs w:val="24"/>
        </w:rPr>
      </w:pPr>
    </w:p>
    <w:p w14:paraId="63D1805D" w14:textId="77777777" w:rsidR="000545BC" w:rsidRPr="000545BC" w:rsidRDefault="000545BC" w:rsidP="000545B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545BC">
        <w:rPr>
          <w:rFonts w:asciiTheme="minorHAnsi" w:hAnsiTheme="minorHAnsi" w:cstheme="minorHAnsi"/>
        </w:rPr>
        <w:t>Será que todos já percebemos que o jovem que nos ouve já ouve com uma lógica digital de 140 caracteres?</w:t>
      </w:r>
    </w:p>
    <w:p w14:paraId="7736698A" w14:textId="77777777" w:rsidR="000545BC" w:rsidRPr="000545BC" w:rsidRDefault="000545BC" w:rsidP="000545B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545BC">
        <w:rPr>
          <w:rFonts w:asciiTheme="minorHAnsi" w:hAnsiTheme="minorHAnsi" w:cstheme="minorHAnsi"/>
        </w:rPr>
        <w:t>Vivemos numa era interessantíssima em termos de comunicação. Estamos perante uma mudança cultural com um potencial enorme de chegar a cada um e a todos.</w:t>
      </w:r>
    </w:p>
    <w:p w14:paraId="7D7BD9B3" w14:textId="77777777" w:rsidR="000545BC" w:rsidRPr="000545BC" w:rsidRDefault="000545BC" w:rsidP="000545B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545BC">
        <w:rPr>
          <w:rFonts w:asciiTheme="minorHAnsi" w:hAnsiTheme="minorHAnsi" w:cstheme="minorHAnsi"/>
        </w:rPr>
        <w:t>Mas se pretendemos realmente dialogar entre as diferentes gerações, temos de nos lembrar da máxima: DIA (distância) + LOGAR (unir)!</w:t>
      </w:r>
    </w:p>
    <w:p w14:paraId="135BB0ED" w14:textId="77777777" w:rsidR="000545BC" w:rsidRPr="000545BC" w:rsidRDefault="000545BC" w:rsidP="000545B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545BC">
        <w:rPr>
          <w:rFonts w:asciiTheme="minorHAnsi" w:hAnsiTheme="minorHAnsi" w:cstheme="minorHAnsi"/>
        </w:rPr>
        <w:t>Precisamos de comunicar por múltiplos meios, linguagens e culturas utilizando o áudio, o vídeo, a fotografia, a escrita, o desenho, etc.</w:t>
      </w:r>
    </w:p>
    <w:p w14:paraId="3F9F222E" w14:textId="77777777" w:rsidR="000545BC" w:rsidRPr="000545BC" w:rsidRDefault="000545BC" w:rsidP="000545B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545BC">
        <w:rPr>
          <w:rFonts w:asciiTheme="minorHAnsi" w:hAnsiTheme="minorHAnsi" w:cstheme="minorHAnsi"/>
        </w:rPr>
        <w:t>Precisamos de um ícone, de um nome e de uma cor quando pretendemos comunicar.</w:t>
      </w:r>
    </w:p>
    <w:p w14:paraId="56EF0D62" w14:textId="77777777" w:rsidR="000545BC" w:rsidRPr="000545BC" w:rsidRDefault="000545BC" w:rsidP="000545B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545BC">
        <w:rPr>
          <w:rFonts w:asciiTheme="minorHAnsi" w:hAnsiTheme="minorHAnsi" w:cstheme="minorHAnsi"/>
        </w:rPr>
        <w:t>Não queiramos ter um Ferrari vermelho sem volante nem travões.</w:t>
      </w:r>
    </w:p>
    <w:p w14:paraId="2BE15E2A" w14:textId="77777777" w:rsidR="000545BC" w:rsidRPr="000545BC" w:rsidRDefault="000545BC" w:rsidP="000545B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545BC">
        <w:rPr>
          <w:rFonts w:asciiTheme="minorHAnsi" w:hAnsiTheme="minorHAnsi" w:cstheme="minorHAnsi"/>
        </w:rPr>
        <w:t>Queiramos sim ter uma comunicação do século XXI, uma intelectualidade do século XXI.</w:t>
      </w:r>
    </w:p>
    <w:p w14:paraId="7FE64ADE" w14:textId="77777777" w:rsidR="000545BC" w:rsidRPr="000545BC" w:rsidRDefault="000545BC" w:rsidP="000545B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545BC">
        <w:rPr>
          <w:rFonts w:asciiTheme="minorHAnsi" w:hAnsiTheme="minorHAnsi" w:cstheme="minorHAnsi"/>
        </w:rPr>
        <w:t>Isto requer pensar nas 7 gerações anteriores e nas 7 gerações futuras sempre que temos uma decisão a tomar.</w:t>
      </w:r>
    </w:p>
    <w:p w14:paraId="40D33024" w14:textId="77777777" w:rsidR="000545BC" w:rsidRPr="000545BC" w:rsidRDefault="000545BC" w:rsidP="000545B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545BC">
        <w:rPr>
          <w:rFonts w:asciiTheme="minorHAnsi" w:hAnsiTheme="minorHAnsi" w:cstheme="minorHAnsi"/>
        </w:rPr>
        <w:t xml:space="preserve">A isto chama-se YOUTHQUAKE – uma mudança cultural, política e social provocada pelas </w:t>
      </w:r>
      <w:proofErr w:type="spellStart"/>
      <w:r w:rsidRPr="000545BC">
        <w:rPr>
          <w:rFonts w:asciiTheme="minorHAnsi" w:hAnsiTheme="minorHAnsi" w:cstheme="minorHAnsi"/>
        </w:rPr>
        <w:t>acções</w:t>
      </w:r>
      <w:proofErr w:type="spellEnd"/>
      <w:r w:rsidRPr="000545BC">
        <w:rPr>
          <w:rFonts w:asciiTheme="minorHAnsi" w:hAnsiTheme="minorHAnsi" w:cstheme="minorHAnsi"/>
        </w:rPr>
        <w:t xml:space="preserve"> e influência dos jovens que está a ocorrer neste 2018 – a palavra do ano!</w:t>
      </w:r>
    </w:p>
    <w:p w14:paraId="3C8D141D" w14:textId="00EABAE9" w:rsidR="000545BC" w:rsidRPr="000545BC" w:rsidRDefault="000545BC" w:rsidP="000545BC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48112A5A" w14:textId="081FA631" w:rsidR="000545BC" w:rsidRPr="000545BC" w:rsidRDefault="000545BC" w:rsidP="000545BC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0545BC">
        <w:rPr>
          <w:rFonts w:cstheme="minorHAnsi"/>
          <w:sz w:val="24"/>
          <w:szCs w:val="24"/>
          <w:lang w:val="pt-PT"/>
        </w:rPr>
        <w:t>Marta Pimenta de Brito</w:t>
      </w:r>
      <w:r w:rsidR="005E7BD0">
        <w:rPr>
          <w:rFonts w:cstheme="minorHAnsi"/>
          <w:sz w:val="24"/>
          <w:szCs w:val="24"/>
          <w:lang w:val="pt-PT"/>
        </w:rPr>
        <w:t xml:space="preserve"> (Psicólogoga)</w:t>
      </w:r>
      <w:bookmarkStart w:id="0" w:name="_GoBack"/>
      <w:bookmarkEnd w:id="0"/>
    </w:p>
    <w:p w14:paraId="7CF8CDCF" w14:textId="7B2DBF8D" w:rsidR="000545BC" w:rsidRPr="000545BC" w:rsidRDefault="000545BC" w:rsidP="000545BC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0545BC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0545BC" w:rsidRPr="000545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65"/>
    <w:rsid w:val="000545BC"/>
    <w:rsid w:val="00206D65"/>
    <w:rsid w:val="002C2BE2"/>
    <w:rsid w:val="00382C16"/>
    <w:rsid w:val="005E7BD0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42C1"/>
  <w15:chartTrackingRefBased/>
  <w15:docId w15:val="{8820E73D-A624-4296-8F01-87FDC8E2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2018-06-11T11:19:00Z</dcterms:created>
  <dcterms:modified xsi:type="dcterms:W3CDTF">2018-06-11T11:23:00Z</dcterms:modified>
</cp:coreProperties>
</file>