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72AF23" w14:textId="77777777" w:rsidR="00A12808" w:rsidRPr="00A12808" w:rsidRDefault="00A12808" w:rsidP="00A12808">
      <w:pPr>
        <w:shd w:val="clear" w:color="auto" w:fill="FFFFFF"/>
        <w:spacing w:after="75" w:line="360" w:lineRule="atLeast"/>
        <w:outlineLvl w:val="1"/>
        <w:rPr>
          <w:rFonts w:eastAsia="Times New Roman" w:cstheme="minorHAnsi"/>
          <w:b/>
          <w:sz w:val="28"/>
          <w:szCs w:val="28"/>
          <w:lang w:val="pt-PT" w:eastAsia="pt-PT"/>
        </w:rPr>
      </w:pPr>
      <w:r w:rsidRPr="00A12808">
        <w:rPr>
          <w:rFonts w:eastAsia="Times New Roman" w:cstheme="minorHAnsi"/>
          <w:b/>
          <w:sz w:val="28"/>
          <w:szCs w:val="28"/>
          <w:lang w:val="pt-PT" w:eastAsia="pt-PT"/>
        </w:rPr>
        <w:t>A maior festa das estrelas faz um quarto de século e espera por si</w:t>
      </w:r>
    </w:p>
    <w:p w14:paraId="6A028A8A" w14:textId="62CB1506" w:rsidR="002C2BE2" w:rsidRPr="00A12808" w:rsidRDefault="002C2BE2">
      <w:pPr>
        <w:rPr>
          <w:rFonts w:cstheme="minorHAnsi"/>
          <w:sz w:val="24"/>
          <w:szCs w:val="24"/>
          <w:lang w:val="pt-PT"/>
        </w:rPr>
      </w:pPr>
    </w:p>
    <w:p w14:paraId="23F26CA2" w14:textId="263E5A72" w:rsidR="00A12808" w:rsidRPr="00A12808" w:rsidRDefault="00A12808">
      <w:pPr>
        <w:rPr>
          <w:rFonts w:cstheme="minorHAnsi"/>
          <w:sz w:val="24"/>
          <w:szCs w:val="24"/>
          <w:lang w:val="pt-PT"/>
        </w:rPr>
      </w:pPr>
    </w:p>
    <w:p w14:paraId="0FEF42F4" w14:textId="77777777" w:rsidR="00A12808" w:rsidRDefault="00A12808" w:rsidP="00F03D48">
      <w:pPr>
        <w:spacing w:after="0" w:line="360" w:lineRule="auto"/>
        <w:rPr>
          <w:rFonts w:cstheme="minorHAnsi"/>
          <w:sz w:val="24"/>
          <w:szCs w:val="24"/>
          <w:lang w:val="pt-PT"/>
        </w:rPr>
      </w:pPr>
      <w:r w:rsidRPr="00A12808">
        <w:rPr>
          <w:rFonts w:cstheme="minorHAnsi"/>
          <w:sz w:val="24"/>
          <w:szCs w:val="24"/>
          <w:shd w:val="clear" w:color="auto" w:fill="FFFFFF"/>
          <w:lang w:val="pt-PT"/>
        </w:rPr>
        <w:t xml:space="preserve">Em Portugal, no mês de </w:t>
      </w:r>
      <w:proofErr w:type="gramStart"/>
      <w:r w:rsidRPr="00A12808">
        <w:rPr>
          <w:rFonts w:cstheme="minorHAnsi"/>
          <w:sz w:val="24"/>
          <w:szCs w:val="24"/>
          <w:shd w:val="clear" w:color="auto" w:fill="FFFFFF"/>
          <w:lang w:val="pt-PT"/>
        </w:rPr>
        <w:t>Agosto</w:t>
      </w:r>
      <w:proofErr w:type="gramEnd"/>
      <w:r w:rsidRPr="00A12808">
        <w:rPr>
          <w:rFonts w:cstheme="minorHAnsi"/>
          <w:sz w:val="24"/>
          <w:szCs w:val="24"/>
          <w:shd w:val="clear" w:color="auto" w:fill="FFFFFF"/>
          <w:lang w:val="pt-PT"/>
        </w:rPr>
        <w:t>, há sempre muitas festas com estrelas populares... mas nenhuma como esta, cheia de estrelas no céu.</w:t>
      </w:r>
    </w:p>
    <w:p w14:paraId="0338A98D" w14:textId="77777777" w:rsidR="00A12808" w:rsidRDefault="00A12808" w:rsidP="00F03D48">
      <w:pPr>
        <w:spacing w:after="0" w:line="360" w:lineRule="auto"/>
        <w:rPr>
          <w:rFonts w:cstheme="minorHAnsi"/>
          <w:sz w:val="24"/>
          <w:szCs w:val="24"/>
          <w:lang w:val="pt-PT"/>
        </w:rPr>
      </w:pPr>
      <w:r w:rsidRPr="00A12808">
        <w:rPr>
          <w:rFonts w:cstheme="minorHAnsi"/>
          <w:sz w:val="24"/>
          <w:szCs w:val="24"/>
          <w:shd w:val="clear" w:color="auto" w:fill="FFFFFF"/>
          <w:lang w:val="pt-PT"/>
        </w:rPr>
        <w:t>Sabia que pode apontar a sua antena de televisão para o céu para "escutar" as galáxias distantes? A radioastr</w:t>
      </w:r>
      <w:bookmarkStart w:id="0" w:name="_GoBack"/>
      <w:bookmarkEnd w:id="0"/>
      <w:r w:rsidRPr="00A12808">
        <w:rPr>
          <w:rFonts w:cstheme="minorHAnsi"/>
          <w:sz w:val="24"/>
          <w:szCs w:val="24"/>
          <w:shd w:val="clear" w:color="auto" w:fill="FFFFFF"/>
          <w:lang w:val="pt-PT"/>
        </w:rPr>
        <w:t xml:space="preserve">onomia é um dos tópicos a abordar na 25ª edição da </w:t>
      </w:r>
      <w:proofErr w:type="spellStart"/>
      <w:r w:rsidRPr="00A12808">
        <w:rPr>
          <w:rFonts w:cstheme="minorHAnsi"/>
          <w:sz w:val="24"/>
          <w:szCs w:val="24"/>
          <w:shd w:val="clear" w:color="auto" w:fill="FFFFFF"/>
          <w:lang w:val="pt-PT"/>
        </w:rPr>
        <w:t>Astrofesta</w:t>
      </w:r>
      <w:proofErr w:type="spellEnd"/>
      <w:r w:rsidRPr="00A12808">
        <w:rPr>
          <w:rFonts w:cstheme="minorHAnsi"/>
          <w:sz w:val="24"/>
          <w:szCs w:val="24"/>
          <w:shd w:val="clear" w:color="auto" w:fill="FFFFFF"/>
          <w:lang w:val="pt-PT"/>
        </w:rPr>
        <w:t>, que terá lugar no próximo fim-de-semana, no Centro Ciência Viva de Constância - Parque de Astronomia. A abertura tem lugar às</w:t>
      </w:r>
      <w:r>
        <w:rPr>
          <w:rFonts w:cstheme="minorHAnsi"/>
          <w:sz w:val="24"/>
          <w:szCs w:val="24"/>
          <w:shd w:val="clear" w:color="auto" w:fill="FFFFFF"/>
          <w:lang w:val="pt-PT"/>
        </w:rPr>
        <w:t xml:space="preserve"> </w:t>
      </w:r>
      <w:r w:rsidRPr="00A12808">
        <w:rPr>
          <w:rFonts w:cstheme="minorHAnsi"/>
          <w:b/>
          <w:bCs/>
          <w:sz w:val="24"/>
          <w:szCs w:val="24"/>
          <w:shd w:val="clear" w:color="auto" w:fill="FFFFFF"/>
          <w:lang w:val="pt-PT"/>
        </w:rPr>
        <w:t>16.00</w:t>
      </w:r>
      <w:r>
        <w:rPr>
          <w:rFonts w:cstheme="minorHAnsi"/>
          <w:sz w:val="24"/>
          <w:szCs w:val="24"/>
          <w:shd w:val="clear" w:color="auto" w:fill="FFFFFF"/>
          <w:lang w:val="pt-PT"/>
        </w:rPr>
        <w:t xml:space="preserve"> </w:t>
      </w:r>
      <w:r w:rsidRPr="00A12808">
        <w:rPr>
          <w:rFonts w:cstheme="minorHAnsi"/>
          <w:sz w:val="24"/>
          <w:szCs w:val="24"/>
          <w:shd w:val="clear" w:color="auto" w:fill="FFFFFF"/>
          <w:lang w:val="pt-PT"/>
        </w:rPr>
        <w:t>de sábado,</w:t>
      </w:r>
      <w:r>
        <w:rPr>
          <w:rFonts w:cstheme="minorHAnsi"/>
          <w:b/>
          <w:bCs/>
          <w:sz w:val="24"/>
          <w:szCs w:val="24"/>
          <w:shd w:val="clear" w:color="auto" w:fill="FFFFFF"/>
          <w:lang w:val="pt-PT"/>
        </w:rPr>
        <w:t xml:space="preserve"> </w:t>
      </w:r>
      <w:r w:rsidRPr="00A12808">
        <w:rPr>
          <w:rFonts w:cstheme="minorHAnsi"/>
          <w:b/>
          <w:bCs/>
          <w:sz w:val="24"/>
          <w:szCs w:val="24"/>
          <w:shd w:val="clear" w:color="auto" w:fill="FFFFFF"/>
          <w:lang w:val="pt-PT"/>
        </w:rPr>
        <w:t xml:space="preserve">18 de </w:t>
      </w:r>
      <w:proofErr w:type="gramStart"/>
      <w:r w:rsidRPr="00A12808">
        <w:rPr>
          <w:rFonts w:cstheme="minorHAnsi"/>
          <w:b/>
          <w:bCs/>
          <w:sz w:val="24"/>
          <w:szCs w:val="24"/>
          <w:shd w:val="clear" w:color="auto" w:fill="FFFFFF"/>
          <w:lang w:val="pt-PT"/>
        </w:rPr>
        <w:t>Agosto</w:t>
      </w:r>
      <w:proofErr w:type="gramEnd"/>
      <w:r w:rsidRPr="00A12808">
        <w:rPr>
          <w:rFonts w:cstheme="minorHAnsi"/>
          <w:sz w:val="24"/>
          <w:szCs w:val="24"/>
          <w:shd w:val="clear" w:color="auto" w:fill="FFFFFF"/>
          <w:lang w:val="pt-PT"/>
        </w:rPr>
        <w:t>, com a participação do Ministro da Ciência Tecnologia e Ensino Superior, Manuel Heitor.</w:t>
      </w:r>
    </w:p>
    <w:p w14:paraId="700EFB02" w14:textId="77777777" w:rsidR="00A12808" w:rsidRDefault="00A12808" w:rsidP="00F03D48">
      <w:pPr>
        <w:spacing w:after="0" w:line="360" w:lineRule="auto"/>
        <w:rPr>
          <w:rFonts w:cstheme="minorHAnsi"/>
          <w:sz w:val="24"/>
          <w:szCs w:val="24"/>
          <w:lang w:val="pt-PT"/>
        </w:rPr>
      </w:pPr>
      <w:r w:rsidRPr="00A12808">
        <w:rPr>
          <w:rFonts w:cstheme="minorHAnsi"/>
          <w:sz w:val="24"/>
          <w:szCs w:val="24"/>
          <w:shd w:val="clear" w:color="auto" w:fill="FFFFFF"/>
          <w:lang w:val="pt-PT"/>
        </w:rPr>
        <w:t xml:space="preserve">No programa destacamos a participação de David Sobral, da Universidade de </w:t>
      </w:r>
      <w:proofErr w:type="spellStart"/>
      <w:r w:rsidRPr="00A12808">
        <w:rPr>
          <w:rFonts w:cstheme="minorHAnsi"/>
          <w:sz w:val="24"/>
          <w:szCs w:val="24"/>
          <w:shd w:val="clear" w:color="auto" w:fill="FFFFFF"/>
          <w:lang w:val="pt-PT"/>
        </w:rPr>
        <w:t>Lancaster</w:t>
      </w:r>
      <w:proofErr w:type="spellEnd"/>
      <w:r w:rsidRPr="00A12808">
        <w:rPr>
          <w:rFonts w:cstheme="minorHAnsi"/>
          <w:sz w:val="24"/>
          <w:szCs w:val="24"/>
          <w:shd w:val="clear" w:color="auto" w:fill="FFFFFF"/>
          <w:lang w:val="pt-PT"/>
        </w:rPr>
        <w:t xml:space="preserve">, Reino Unido, Rui Agostinho, do Observatório Astronómico de Lisboa e Pedro Ré, ambos da Universidade de Lisboa. Destacamos ainda os radioastrónomos amadores </w:t>
      </w:r>
      <w:proofErr w:type="spellStart"/>
      <w:r w:rsidRPr="00A12808">
        <w:rPr>
          <w:rFonts w:cstheme="minorHAnsi"/>
          <w:sz w:val="24"/>
          <w:szCs w:val="24"/>
          <w:shd w:val="clear" w:color="auto" w:fill="FFFFFF"/>
          <w:lang w:val="pt-PT"/>
        </w:rPr>
        <w:t>Michiel</w:t>
      </w:r>
      <w:proofErr w:type="spellEnd"/>
      <w:r w:rsidRPr="00A12808">
        <w:rPr>
          <w:rFonts w:cstheme="minorHAnsi"/>
          <w:sz w:val="24"/>
          <w:szCs w:val="24"/>
          <w:shd w:val="clear" w:color="auto" w:fill="FFFFFF"/>
          <w:lang w:val="pt-PT"/>
        </w:rPr>
        <w:t xml:space="preserve"> </w:t>
      </w:r>
      <w:proofErr w:type="spellStart"/>
      <w:r w:rsidRPr="00A12808">
        <w:rPr>
          <w:rFonts w:cstheme="minorHAnsi"/>
          <w:sz w:val="24"/>
          <w:szCs w:val="24"/>
          <w:shd w:val="clear" w:color="auto" w:fill="FFFFFF"/>
          <w:lang w:val="pt-PT"/>
        </w:rPr>
        <w:t>Klaassen</w:t>
      </w:r>
      <w:proofErr w:type="spellEnd"/>
      <w:r w:rsidRPr="00A12808">
        <w:rPr>
          <w:rFonts w:cstheme="minorHAnsi"/>
          <w:sz w:val="24"/>
          <w:szCs w:val="24"/>
          <w:shd w:val="clear" w:color="auto" w:fill="FFFFFF"/>
          <w:lang w:val="pt-PT"/>
        </w:rPr>
        <w:t xml:space="preserve">, do radiotelescópio de </w:t>
      </w:r>
      <w:proofErr w:type="spellStart"/>
      <w:proofErr w:type="gramStart"/>
      <w:r w:rsidRPr="00A12808">
        <w:rPr>
          <w:rFonts w:cstheme="minorHAnsi"/>
          <w:sz w:val="24"/>
          <w:szCs w:val="24"/>
          <w:shd w:val="clear" w:color="auto" w:fill="FFFFFF"/>
          <w:lang w:val="pt-PT"/>
        </w:rPr>
        <w:t>S.Gião</w:t>
      </w:r>
      <w:proofErr w:type="spellEnd"/>
      <w:proofErr w:type="gramEnd"/>
      <w:r w:rsidRPr="00A12808">
        <w:rPr>
          <w:rFonts w:cstheme="minorHAnsi"/>
          <w:sz w:val="24"/>
          <w:szCs w:val="24"/>
          <w:shd w:val="clear" w:color="auto" w:fill="FFFFFF"/>
          <w:lang w:val="pt-PT"/>
        </w:rPr>
        <w:t xml:space="preserve">, em Oliveira do Hospital e Jorge Oliveira, da Associação Portuguesa de Astrónomos Amadores (APAA), que participam pela primeira vez na </w:t>
      </w:r>
      <w:proofErr w:type="spellStart"/>
      <w:r w:rsidRPr="00A12808">
        <w:rPr>
          <w:rFonts w:cstheme="minorHAnsi"/>
          <w:sz w:val="24"/>
          <w:szCs w:val="24"/>
          <w:shd w:val="clear" w:color="auto" w:fill="FFFFFF"/>
          <w:lang w:val="pt-PT"/>
        </w:rPr>
        <w:t>Astrofesta.</w:t>
      </w:r>
      <w:proofErr w:type="spellEnd"/>
    </w:p>
    <w:p w14:paraId="74953614" w14:textId="77777777" w:rsidR="00A12808" w:rsidRDefault="00A12808" w:rsidP="00F03D48">
      <w:pPr>
        <w:spacing w:after="0" w:line="360" w:lineRule="auto"/>
        <w:rPr>
          <w:rFonts w:cstheme="minorHAnsi"/>
          <w:sz w:val="24"/>
          <w:szCs w:val="24"/>
          <w:shd w:val="clear" w:color="auto" w:fill="FFFFFF"/>
          <w:lang w:val="pt-PT"/>
        </w:rPr>
      </w:pPr>
      <w:r w:rsidRPr="00A12808">
        <w:rPr>
          <w:rFonts w:cstheme="minorHAnsi"/>
          <w:sz w:val="24"/>
          <w:szCs w:val="24"/>
          <w:shd w:val="clear" w:color="auto" w:fill="FFFFFF"/>
          <w:lang w:val="pt-PT"/>
        </w:rPr>
        <w:t xml:space="preserve">A </w:t>
      </w:r>
      <w:proofErr w:type="spellStart"/>
      <w:r w:rsidRPr="00A12808">
        <w:rPr>
          <w:rFonts w:cstheme="minorHAnsi"/>
          <w:sz w:val="24"/>
          <w:szCs w:val="24"/>
          <w:shd w:val="clear" w:color="auto" w:fill="FFFFFF"/>
          <w:lang w:val="pt-PT"/>
        </w:rPr>
        <w:t>Astrofesta</w:t>
      </w:r>
      <w:proofErr w:type="spellEnd"/>
      <w:r w:rsidRPr="00A12808">
        <w:rPr>
          <w:rFonts w:cstheme="minorHAnsi"/>
          <w:sz w:val="24"/>
          <w:szCs w:val="24"/>
          <w:shd w:val="clear" w:color="auto" w:fill="FFFFFF"/>
          <w:lang w:val="pt-PT"/>
        </w:rPr>
        <w:t xml:space="preserve"> é a mais antiga festa de astronomia do país, reunindo todos os anos centenas de pessoas durante três dias para observar o céu. É também uma oportunidade de contacto </w:t>
      </w:r>
      <w:proofErr w:type="spellStart"/>
      <w:r w:rsidRPr="00A12808">
        <w:rPr>
          <w:rFonts w:cstheme="minorHAnsi"/>
          <w:sz w:val="24"/>
          <w:szCs w:val="24"/>
          <w:shd w:val="clear" w:color="auto" w:fill="FFFFFF"/>
          <w:lang w:val="pt-PT"/>
        </w:rPr>
        <w:t>directo</w:t>
      </w:r>
      <w:proofErr w:type="spellEnd"/>
      <w:r w:rsidRPr="00A12808">
        <w:rPr>
          <w:rFonts w:cstheme="minorHAnsi"/>
          <w:sz w:val="24"/>
          <w:szCs w:val="24"/>
          <w:shd w:val="clear" w:color="auto" w:fill="FFFFFF"/>
          <w:lang w:val="pt-PT"/>
        </w:rPr>
        <w:t xml:space="preserve"> e informal entre investigadores, astrónomos amadores, professores e público interessado. Todas as sessões são abertas e de livre acesso, incluindo palestras, cursos práticos para aprender a usar telescópios ou a fotografar o céu e, como não podia deixar de ser, observações astronómicas.</w:t>
      </w:r>
    </w:p>
    <w:p w14:paraId="1DA79F6D" w14:textId="77777777" w:rsidR="00A12808" w:rsidRDefault="00A12808" w:rsidP="00F03D48">
      <w:pPr>
        <w:spacing w:after="0" w:line="360" w:lineRule="auto"/>
        <w:rPr>
          <w:rFonts w:cstheme="minorHAnsi"/>
          <w:sz w:val="24"/>
          <w:szCs w:val="24"/>
          <w:lang w:val="pt-PT"/>
        </w:rPr>
      </w:pPr>
      <w:r w:rsidRPr="00A12808">
        <w:rPr>
          <w:rFonts w:cstheme="minorHAnsi"/>
          <w:sz w:val="24"/>
          <w:szCs w:val="24"/>
          <w:shd w:val="clear" w:color="auto" w:fill="FFFFFF"/>
          <w:lang w:val="pt-PT"/>
        </w:rPr>
        <w:t>Se ainda não observou os satélites de Júpiter e não "escutou" os sinais emitidos pelas galáxias distantes, Constância é o local ideal para ir no próximo fim-de-semana com amigos ou em família. Mas, se for sozinho(a) não hesite, lá estão muitos astrónomos profissionais e amadores desejosos de o(a) ajudar a olhar o céu como antes nunca viu.</w:t>
      </w:r>
    </w:p>
    <w:p w14:paraId="3B28BB2A" w14:textId="559A3E4D" w:rsidR="00A12808" w:rsidRDefault="00A12808" w:rsidP="00F03D48">
      <w:pPr>
        <w:spacing w:after="0" w:line="360" w:lineRule="auto"/>
        <w:rPr>
          <w:rFonts w:cstheme="minorHAnsi"/>
          <w:sz w:val="24"/>
          <w:szCs w:val="24"/>
          <w:shd w:val="clear" w:color="auto" w:fill="FFFFFF"/>
          <w:lang w:val="pt-PT"/>
        </w:rPr>
      </w:pPr>
      <w:r w:rsidRPr="00A12808">
        <w:rPr>
          <w:rFonts w:cstheme="minorHAnsi"/>
          <w:sz w:val="24"/>
          <w:szCs w:val="24"/>
          <w:shd w:val="clear" w:color="auto" w:fill="FFFFFF"/>
          <w:lang w:val="pt-PT"/>
        </w:rPr>
        <w:t>Aceite este desafio!</w:t>
      </w:r>
    </w:p>
    <w:p w14:paraId="1954E385" w14:textId="77777777" w:rsidR="00F03D48" w:rsidRDefault="00F03D48" w:rsidP="00F03D48">
      <w:pPr>
        <w:spacing w:after="0" w:line="360" w:lineRule="auto"/>
        <w:rPr>
          <w:rFonts w:cstheme="minorHAnsi"/>
          <w:sz w:val="24"/>
          <w:szCs w:val="24"/>
          <w:lang w:val="pt-PT"/>
        </w:rPr>
      </w:pPr>
    </w:p>
    <w:p w14:paraId="518CB569" w14:textId="77777777" w:rsidR="00A12808" w:rsidRDefault="00A12808" w:rsidP="00F03D48">
      <w:pPr>
        <w:spacing w:after="0" w:line="360" w:lineRule="auto"/>
        <w:rPr>
          <w:rFonts w:cstheme="minorHAnsi"/>
          <w:sz w:val="24"/>
          <w:szCs w:val="24"/>
          <w:shd w:val="clear" w:color="auto" w:fill="FFFFFF"/>
        </w:rPr>
      </w:pPr>
      <w:hyperlink r:id="rId4" w:tgtFrame="_blank" w:history="1">
        <w:proofErr w:type="spellStart"/>
        <w:r w:rsidRPr="00A12808">
          <w:rPr>
            <w:rStyle w:val="Hiperligao"/>
            <w:rFonts w:cstheme="minorHAnsi"/>
            <w:color w:val="auto"/>
            <w:sz w:val="24"/>
            <w:szCs w:val="24"/>
            <w:shd w:val="clear" w:color="auto" w:fill="FFFFFF"/>
            <w:lang w:val="pt-PT"/>
          </w:rPr>
          <w:t>PROGRAMA</w:t>
        </w:r>
      </w:hyperlink>
      <w:proofErr w:type="spellEnd"/>
    </w:p>
    <w:p w14:paraId="412087DA" w14:textId="4A3CBC5B" w:rsidR="00A12808" w:rsidRDefault="00A12808" w:rsidP="00F03D48">
      <w:pPr>
        <w:spacing w:after="0" w:line="360" w:lineRule="auto"/>
        <w:rPr>
          <w:rFonts w:cstheme="minorHAnsi"/>
          <w:sz w:val="24"/>
          <w:szCs w:val="24"/>
          <w:shd w:val="clear" w:color="auto" w:fill="FFFFFF"/>
          <w:lang w:val="pt-PT"/>
        </w:rPr>
      </w:pPr>
      <w:r w:rsidRPr="00A12808">
        <w:rPr>
          <w:rFonts w:cstheme="minorHAnsi"/>
          <w:sz w:val="24"/>
          <w:szCs w:val="24"/>
          <w:shd w:val="clear" w:color="auto" w:fill="FFFFFF"/>
          <w:lang w:val="pt-PT"/>
        </w:rPr>
        <w:t>Contacto:</w:t>
      </w:r>
      <w:r>
        <w:rPr>
          <w:rFonts w:cstheme="minorHAnsi"/>
          <w:sz w:val="24"/>
          <w:szCs w:val="24"/>
          <w:lang w:val="pt-PT"/>
        </w:rPr>
        <w:t xml:space="preserve"> </w:t>
      </w:r>
      <w:r w:rsidRPr="00A12808">
        <w:rPr>
          <w:rFonts w:cstheme="minorHAnsi"/>
          <w:sz w:val="24"/>
          <w:szCs w:val="24"/>
          <w:shd w:val="clear" w:color="auto" w:fill="FFFFFF"/>
          <w:lang w:val="pt-PT"/>
        </w:rPr>
        <w:t>Máximo Ferreira, Centro Ciência Viva de Constância</w:t>
      </w:r>
      <w:r>
        <w:rPr>
          <w:rFonts w:cstheme="minorHAnsi"/>
          <w:sz w:val="24"/>
          <w:szCs w:val="24"/>
          <w:lang w:val="pt-PT"/>
        </w:rPr>
        <w:t xml:space="preserve"> – </w:t>
      </w:r>
      <w:r w:rsidRPr="00A12808">
        <w:rPr>
          <w:rFonts w:cstheme="minorHAnsi"/>
          <w:sz w:val="24"/>
          <w:szCs w:val="24"/>
          <w:shd w:val="clear" w:color="auto" w:fill="FFFFFF"/>
          <w:lang w:val="pt-PT"/>
        </w:rPr>
        <w:t>926979346</w:t>
      </w:r>
    </w:p>
    <w:p w14:paraId="0DC8896A" w14:textId="1712C78D" w:rsidR="00A12808" w:rsidRDefault="00A12808">
      <w:pPr>
        <w:rPr>
          <w:rFonts w:cstheme="minorHAnsi"/>
          <w:sz w:val="24"/>
          <w:szCs w:val="24"/>
          <w:lang w:val="pt-PT"/>
        </w:rPr>
      </w:pPr>
    </w:p>
    <w:p w14:paraId="467E338E" w14:textId="1CC1A634" w:rsidR="00A12808" w:rsidRPr="00A12808" w:rsidRDefault="00A12808">
      <w:pPr>
        <w:rPr>
          <w:rFonts w:cstheme="minorHAnsi"/>
          <w:sz w:val="24"/>
          <w:szCs w:val="24"/>
          <w:lang w:val="pt-PT"/>
        </w:rPr>
      </w:pPr>
      <w:r>
        <w:rPr>
          <w:rFonts w:cstheme="minorHAnsi"/>
          <w:sz w:val="24"/>
          <w:szCs w:val="24"/>
          <w:lang w:val="pt-PT"/>
        </w:rPr>
        <w:lastRenderedPageBreak/>
        <w:t>Ciência na Imprensa Regional – Ciência Viva</w:t>
      </w:r>
    </w:p>
    <w:sectPr w:rsidR="00A12808" w:rsidRPr="00A1280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6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7FB"/>
    <w:rsid w:val="002C2BE2"/>
    <w:rsid w:val="008807FB"/>
    <w:rsid w:val="00A12808"/>
    <w:rsid w:val="00C26C8F"/>
    <w:rsid w:val="00E56DF2"/>
    <w:rsid w:val="00F03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5AD6D"/>
  <w15:chartTrackingRefBased/>
  <w15:docId w15:val="{E74A2C3B-B400-44CF-B97D-D2758C345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US"/>
    </w:rPr>
  </w:style>
  <w:style w:type="paragraph" w:styleId="Cabealho2">
    <w:name w:val="heading 2"/>
    <w:basedOn w:val="Normal"/>
    <w:link w:val="Cabealho2Carter"/>
    <w:uiPriority w:val="9"/>
    <w:qFormat/>
    <w:rsid w:val="00A1280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pt-PT"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2Carter">
    <w:name w:val="Cabeçalho 2 Caráter"/>
    <w:basedOn w:val="Tipodeletrapredefinidodopargrafo"/>
    <w:link w:val="Cabealho2"/>
    <w:uiPriority w:val="9"/>
    <w:rsid w:val="00A12808"/>
    <w:rPr>
      <w:rFonts w:ascii="Times New Roman" w:eastAsia="Times New Roman" w:hAnsi="Times New Roman" w:cs="Times New Roman"/>
      <w:b/>
      <w:bCs/>
      <w:sz w:val="36"/>
      <w:szCs w:val="36"/>
      <w:lang w:eastAsia="pt-PT"/>
    </w:rPr>
  </w:style>
  <w:style w:type="character" w:styleId="Hiperligao">
    <w:name w:val="Hyperlink"/>
    <w:basedOn w:val="Tipodeletrapredefinidodopargrafo"/>
    <w:uiPriority w:val="99"/>
    <w:semiHidden/>
    <w:unhideWhenUsed/>
    <w:rsid w:val="00A128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s.google.com/document/d/e/2PACX-1vSWBS6xh4IJMs1WPNQlzqs2t0KQ7MtEYla4NxmUtT9sGvfxEei-5JQv1XNsL6ujGjeIQKdeiP3cIWod/pub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339</Words>
  <Characters>1831</Characters>
  <Application>Microsoft Office Word</Application>
  <DocSecurity>0</DocSecurity>
  <Lines>15</Lines>
  <Paragraphs>4</Paragraphs>
  <ScaleCrop>false</ScaleCrop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António Piedade</dc:creator>
  <cp:keywords/>
  <dc:description/>
  <cp:lastModifiedBy>António Piedade</cp:lastModifiedBy>
  <cp:revision>5</cp:revision>
  <dcterms:created xsi:type="dcterms:W3CDTF">2018-08-16T14:29:00Z</dcterms:created>
  <dcterms:modified xsi:type="dcterms:W3CDTF">2018-08-16T14:32:00Z</dcterms:modified>
</cp:coreProperties>
</file>