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F1" w:rsidRDefault="00B811F1">
      <w:r>
        <w:t>Nova ferramenta para a Geologia Portuguesa</w:t>
      </w:r>
    </w:p>
    <w:p w:rsidR="00B811F1" w:rsidRDefault="00B811F1"/>
    <w:p w:rsidR="00E8223D" w:rsidRDefault="00B811F1">
      <w:r>
        <w:t xml:space="preserve">Os estudantes, professores, investigadores, cientistas que se interessam pela Geologia, possuem, desde o </w:t>
      </w:r>
      <w:r w:rsidR="00E8223D">
        <w:t>Outono passado</w:t>
      </w:r>
      <w:r>
        <w:t xml:space="preserve">, de uma nova ferramenta. </w:t>
      </w:r>
    </w:p>
    <w:p w:rsidR="00E8223D" w:rsidRDefault="00B811F1">
      <w:r>
        <w:t>Não se trata de um martelo, escopo ou cinzel, nem de um novo instrumento sofisticado para determinar a composição ou estrutura desconhecia de dado minério. Trata-se antes de uma utilí</w:t>
      </w:r>
      <w:r w:rsidR="00E8223D">
        <w:t>ssima</w:t>
      </w:r>
      <w:r>
        <w:t xml:space="preserve"> </w:t>
      </w:r>
      <w:r w:rsidR="00E8223D">
        <w:t xml:space="preserve">ferramenta, construída pelo trabalho </w:t>
      </w:r>
      <w:r w:rsidR="000B7BE6">
        <w:t xml:space="preserve">paciente, </w:t>
      </w:r>
      <w:r w:rsidR="00E8223D">
        <w:t xml:space="preserve">rigoroso e experiente do Professor António M. </w:t>
      </w:r>
      <w:proofErr w:type="spellStart"/>
      <w:r w:rsidR="00E8223D">
        <w:t>Galopim</w:t>
      </w:r>
      <w:proofErr w:type="spellEnd"/>
      <w:r w:rsidR="00E8223D">
        <w:t xml:space="preserve"> de Carvalho: o “Dicionário de Geologia”, editado pela editora Âncora.</w:t>
      </w:r>
    </w:p>
    <w:p w:rsidR="008021CB" w:rsidRDefault="00E8223D">
      <w:r>
        <w:t xml:space="preserve">Mas este não é um dicionário comum. </w:t>
      </w:r>
      <w:r w:rsidR="00B811F1">
        <w:t xml:space="preserve">De facto, os 9115 vocábulos </w:t>
      </w:r>
      <w:r>
        <w:t xml:space="preserve">que reúne </w:t>
      </w:r>
      <w:r w:rsidR="00B811F1">
        <w:t>em português</w:t>
      </w:r>
      <w:proofErr w:type="gramStart"/>
      <w:r w:rsidR="00310EBF">
        <w:t>,</w:t>
      </w:r>
      <w:proofErr w:type="gramEnd"/>
      <w:r w:rsidR="00B811F1">
        <w:t xml:space="preserve"> são</w:t>
      </w:r>
      <w:r w:rsidR="008021CB">
        <w:t xml:space="preserve"> seguidos, antes de definidos</w:t>
      </w:r>
      <w:r w:rsidR="00B811F1">
        <w:t xml:space="preserve"> </w:t>
      </w:r>
      <w:r w:rsidR="008021CB">
        <w:t>e sempre que assim é requerido, pelo seu sinónimo</w:t>
      </w:r>
      <w:r w:rsidR="00B811F1">
        <w:t xml:space="preserve"> inglês, não fosse esta a língua franca em que a Ciência se expressa hoje em dia</w:t>
      </w:r>
      <w:r>
        <w:t xml:space="preserve"> a nível internacional. Depois, acrescente-se que o desenvolvimento dado na definição de cada vocábulo é contextualizado </w:t>
      </w:r>
      <w:r w:rsidR="000B7BE6">
        <w:t>pela</w:t>
      </w:r>
      <w:r>
        <w:t xml:space="preserve"> importância e </w:t>
      </w:r>
      <w:r w:rsidR="000B7BE6">
        <w:t>na área da G</w:t>
      </w:r>
      <w:r>
        <w:t xml:space="preserve">eologia a que pertence, o que permite apreender algo mais do que o que derivaria de uma simples definição. </w:t>
      </w:r>
      <w:r w:rsidR="008021CB">
        <w:t xml:space="preserve">Designações mais comuns ou populares de alguns vocábulos são feitos corresponder à terminologia mais rigorosa, o que torna a utilização deste dicionário uma experiência multi-direccional e muito enriquecedora em </w:t>
      </w:r>
      <w:r w:rsidR="00310EBF">
        <w:t xml:space="preserve">várias </w:t>
      </w:r>
      <w:r w:rsidR="008021CB">
        <w:t>perspectivas.</w:t>
      </w:r>
    </w:p>
    <w:p w:rsidR="008021CB" w:rsidRDefault="008021CB">
      <w:r>
        <w:t>Ademais,</w:t>
      </w:r>
      <w:r w:rsidR="00E8223D">
        <w:t xml:space="preserve"> o cuidado na </w:t>
      </w:r>
      <w:r w:rsidR="00A91FC0">
        <w:t>construção da</w:t>
      </w:r>
      <w:r w:rsidR="00E8223D">
        <w:t xml:space="preserve"> definição </w:t>
      </w:r>
      <w:r>
        <w:t xml:space="preserve">de cada vocábulo </w:t>
      </w:r>
      <w:r w:rsidR="00E8223D">
        <w:t xml:space="preserve">mostra </w:t>
      </w:r>
      <w:r>
        <w:t xml:space="preserve">que o autor teve preocupações em comunicar os conteúdos de forma acessível a um universo leitores com potenciais formações distintas, o que não é de estranhar por ser A.M. </w:t>
      </w:r>
      <w:proofErr w:type="spellStart"/>
      <w:r>
        <w:t>Galopim</w:t>
      </w:r>
      <w:proofErr w:type="spellEnd"/>
      <w:r>
        <w:t xml:space="preserve"> de Carvalho um talentoso e incontornável comunicador de ciência. </w:t>
      </w:r>
    </w:p>
    <w:p w:rsidR="00A91FC0" w:rsidRDefault="004B659A">
      <w:r>
        <w:t>R</w:t>
      </w:r>
      <w:r w:rsidR="00A91FC0">
        <w:t xml:space="preserve">efira-se que o “Dicionário de Geologia” </w:t>
      </w:r>
      <w:r>
        <w:t>resultou</w:t>
      </w:r>
      <w:r w:rsidR="00A91FC0">
        <w:t xml:space="preserve"> </w:t>
      </w:r>
      <w:r>
        <w:t xml:space="preserve">da vontade e trabalho do </w:t>
      </w:r>
      <w:r w:rsidR="00A91FC0">
        <w:t>autor para finalizar um projecto iniciado em 1971 pelo Prof. Carlos Teixeira (Universidade de Lisboa), continuado até 1988 pelo Prof. Francisco Gonçalves (Universidade de Évora), com os quais o autor colaborou activamente. Obra feita, contribuiu para o autor deixar a marca da sua excelência presente nas comemorações dos Anos Internacionais do Planeta Terra (entre 2007 e 2009) e do Centenário da Universidade de Lisboa, em 1911.</w:t>
      </w:r>
    </w:p>
    <w:p w:rsidR="00B811F1" w:rsidRDefault="004B659A">
      <w:r>
        <w:t>O “Dicionário de Geologia”</w:t>
      </w:r>
      <w:r w:rsidR="00E8223D">
        <w:t xml:space="preserve"> </w:t>
      </w:r>
      <w:r>
        <w:t xml:space="preserve">é uma obra útil a todos </w:t>
      </w:r>
      <w:r w:rsidR="00E8223D">
        <w:t xml:space="preserve">e </w:t>
      </w:r>
      <w:r>
        <w:t>que vai</w:t>
      </w:r>
      <w:r w:rsidR="00E8223D">
        <w:t xml:space="preserve"> ajuda a desbravar </w:t>
      </w:r>
      <w:r>
        <w:t xml:space="preserve">e a divulgar </w:t>
      </w:r>
      <w:r w:rsidR="00E8223D">
        <w:t>o conhecimento geológico, a descodificar terminologia mais ou menos especializada, a corrigir a precisão necessária para o bom entendimento e uma boa comunicação nesta disciplina científica.</w:t>
      </w:r>
    </w:p>
    <w:p w:rsidR="000B7BE6" w:rsidRDefault="000B7BE6"/>
    <w:p w:rsidR="000B7BE6" w:rsidRDefault="000B7BE6">
      <w:r>
        <w:t>António Piedade</w:t>
      </w:r>
    </w:p>
    <w:sectPr w:rsidR="000B7BE6" w:rsidSect="00FE6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811F1"/>
    <w:rsid w:val="000B7BE6"/>
    <w:rsid w:val="0024012E"/>
    <w:rsid w:val="00310EBF"/>
    <w:rsid w:val="004B659A"/>
    <w:rsid w:val="008021CB"/>
    <w:rsid w:val="00A91FC0"/>
    <w:rsid w:val="00B811F1"/>
    <w:rsid w:val="00C11DF3"/>
    <w:rsid w:val="00C258E6"/>
    <w:rsid w:val="00E8223D"/>
    <w:rsid w:val="00FE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373</Words>
  <Characters>2041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2012-02-22T20:32:00Z</dcterms:created>
  <dcterms:modified xsi:type="dcterms:W3CDTF">2012-02-22T21:24:00Z</dcterms:modified>
</cp:coreProperties>
</file>