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D204" w14:textId="32472CE7" w:rsidR="002C2BE2" w:rsidRPr="00D3395D" w:rsidRDefault="00D3395D" w:rsidP="00D3395D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  <w:lang w:val="pt-PT"/>
        </w:rPr>
      </w:pPr>
      <w:r w:rsidRPr="00D3395D">
        <w:rPr>
          <w:rFonts w:cstheme="minorHAnsi"/>
          <w:b/>
          <w:bCs/>
          <w:color w:val="000000"/>
          <w:sz w:val="24"/>
          <w:szCs w:val="24"/>
          <w:lang w:val="pt-PT"/>
        </w:rPr>
        <w:t>Português Nuno Maulide eleito "Cientista do ano" na Áustria</w:t>
      </w:r>
    </w:p>
    <w:p w14:paraId="6F925E8D" w14:textId="5D422FBF" w:rsidR="00D3395D" w:rsidRPr="00D3395D" w:rsidRDefault="00D3395D" w:rsidP="00D3395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77DDA7C" w14:textId="4A830FED" w:rsidR="00D3395D" w:rsidRPr="00D3395D" w:rsidRDefault="00D3395D" w:rsidP="00D3395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A distinção "Cientista do Ano" ao químico orgânico português Nuno Maulide foi hoje anunciada em Viena pelo Clube de Jornalistas de Ciência e Educação austríaco. Este prémio é </w:t>
      </w:r>
      <w:r w:rsidR="001B0325"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atribuído</w:t>
      </w: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anualmente desde 1994 aos investigadores que têm dado contributos notáveis para a ciência e para a sua divulgação junto do grande público, contribuindo para o aumento da cultura científica dos cidadãos. O "cientista do ano" é eleito pelos cerca de 150 membros da associação, que incluem os principais meios de comunicação social austríacos. É a primeira vez que um português (e um químico) recebe esta distinção.</w:t>
      </w:r>
    </w:p>
    <w:p w14:paraId="6233C23A" w14:textId="1D5C5AEE" w:rsidR="00D3395D" w:rsidRPr="00D3395D" w:rsidRDefault="00D3395D" w:rsidP="00D3395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"Foi uma surpresa e uma honra receber esta distinção, que para além do meu trabalho como cientista premeia a forma como tenho comunicado a investigação a que o meu grupo se tem dedicado aqui em Viena. A Química é um dos campos científicos menos presente nos media e será excelente que esta distinção permita falar mais sobre o tema. Há uma </w:t>
      </w:r>
      <w:r w:rsidR="001B0325"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tendência</w:t>
      </w: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para ver a Química como algo muito complexo, quando na verdade a minha experiência pessoal mostra precisamente o contrário. A Química é algo de tao presente no nosso dia-a-dia que é sempre surpreendente para as pessoas quão acessível e intuitiva ela pode ser. " disse Nuno Maulide. "Enquanto cientistas, é nosso dever sair das paredes dos nossos institutos e conseguir explicar o que fazemos de forma a que qualquer pessoa possa perceber e, mais ainda, gostar de ouvir e querer saber mais. A ciência é fascinante e cabe-nos a nós, investigadores, contagiarmos as pessoas com a nossa paixão e interesse."</w:t>
      </w:r>
    </w:p>
    <w:p w14:paraId="76AF1C95" w14:textId="77777777" w:rsidR="00D3395D" w:rsidRPr="00D3395D" w:rsidRDefault="00D3395D" w:rsidP="00D3395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Nuno Maulide é professor catedrático na Universidade de Viena e professor convidado do ITQB Universidade Nova de Lisboa. Já foi vencedor de 3 bolsas do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European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Research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Council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(ERC), em 2011 (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starting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grant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), 2016 (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consolidator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grant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) e 2018 (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proof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of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concept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). É membro correspondente da Academia das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Ciencias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austríaca.</w:t>
      </w:r>
    </w:p>
    <w:p w14:paraId="36E88773" w14:textId="5ED774B0" w:rsidR="00D3395D" w:rsidRPr="00D3395D" w:rsidRDefault="00D3395D" w:rsidP="00D3395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"</w:t>
      </w:r>
      <w:r w:rsidR="001B0325"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Atribuímos</w:t>
      </w:r>
      <w:bookmarkStart w:id="0" w:name="_GoBack"/>
      <w:bookmarkEnd w:id="0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o prémio "Cientista do ano" desde 1994,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the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"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Scientist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of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the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Year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" a investigadores a trabalhar na </w:t>
      </w:r>
      <w:r w:rsidR="001B0325"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Áustria</w:t>
      </w:r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que tenham prestado serviços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excepcionais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para a comunicação compreensível do seu trabalho e que tenham promovido a imagem da investigação junto do Público em geral. O Nuno Maulide é um cientista que se dedica de forma muito eficaz e empenhada na divulgação do seu trabalho, declarou Eva </w:t>
      </w:r>
      <w:proofErr w:type="spellStart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Stanzl</w:t>
      </w:r>
      <w:proofErr w:type="spellEnd"/>
      <w:r w:rsidRPr="00D3395D">
        <w:rPr>
          <w:rFonts w:eastAsia="Times New Roman" w:cstheme="minorHAnsi"/>
          <w:color w:val="000000"/>
          <w:sz w:val="24"/>
          <w:szCs w:val="24"/>
          <w:lang w:val="pt-PT" w:eastAsia="pt-PT"/>
        </w:rPr>
        <w:t>, presidente do Clube de Jornalistas de Ciência e Educação Áustria.</w:t>
      </w:r>
    </w:p>
    <w:p w14:paraId="4F2E9B36" w14:textId="11A1226B" w:rsidR="00D3395D" w:rsidRPr="00D3395D" w:rsidRDefault="00D3395D" w:rsidP="00D3395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DB21BF7" w14:textId="67F5D71F" w:rsidR="00D3395D" w:rsidRPr="00D3395D" w:rsidRDefault="00D3395D" w:rsidP="00D3395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D3395D">
        <w:rPr>
          <w:rFonts w:cstheme="minorHAnsi"/>
          <w:sz w:val="24"/>
          <w:szCs w:val="24"/>
          <w:lang w:val="pt-PT"/>
        </w:rPr>
        <w:t>Gabinete de comunicação ITQB/NOVA</w:t>
      </w:r>
    </w:p>
    <w:p w14:paraId="5D4AB36D" w14:textId="1FBD0893" w:rsidR="00D3395D" w:rsidRPr="00D3395D" w:rsidRDefault="00D3395D" w:rsidP="00D3395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D3395D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D3395D" w:rsidRPr="00D33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86"/>
    <w:rsid w:val="001B0325"/>
    <w:rsid w:val="002A1C86"/>
    <w:rsid w:val="002C2BE2"/>
    <w:rsid w:val="00C26C8F"/>
    <w:rsid w:val="00D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8BE1"/>
  <w15:chartTrackingRefBased/>
  <w15:docId w15:val="{649B0CD3-0D0B-42F3-8D67-00BD0D3C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1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7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5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7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8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3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2019-01-08T15:54:00Z</dcterms:created>
  <dcterms:modified xsi:type="dcterms:W3CDTF">2019-01-08T15:56:00Z</dcterms:modified>
</cp:coreProperties>
</file>