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7E2FF" w14:textId="064887FB" w:rsidR="002C2BE2" w:rsidRPr="009F0D3B" w:rsidRDefault="009F0D3B" w:rsidP="009F0D3B">
      <w:pPr>
        <w:spacing w:after="0" w:line="360" w:lineRule="auto"/>
        <w:rPr>
          <w:rFonts w:cstheme="minorHAnsi"/>
          <w:b/>
          <w:bCs/>
          <w:sz w:val="28"/>
          <w:szCs w:val="28"/>
          <w:lang w:val="pt-PT"/>
        </w:rPr>
      </w:pPr>
      <w:r w:rsidRPr="009F0D3B">
        <w:rPr>
          <w:rFonts w:cstheme="minorHAnsi"/>
          <w:b/>
          <w:bCs/>
          <w:sz w:val="28"/>
          <w:szCs w:val="28"/>
          <w:lang w:val="pt-PT"/>
        </w:rPr>
        <w:t>Um cérebro romântico: quando duas pessoas se tornam numa só</w:t>
      </w:r>
    </w:p>
    <w:p w14:paraId="27956F38" w14:textId="2AD87250" w:rsidR="009F0D3B" w:rsidRPr="009F0D3B" w:rsidRDefault="009F0D3B" w:rsidP="009F0D3B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4CA63F07" w14:textId="566DD66A" w:rsidR="009F0D3B" w:rsidRPr="009F0D3B" w:rsidRDefault="009F0D3B" w:rsidP="009F0D3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9F0D3B">
        <w:rPr>
          <w:rFonts w:cstheme="minorHAnsi"/>
          <w:sz w:val="24"/>
          <w:szCs w:val="24"/>
          <w:lang w:val="pt-PT"/>
        </w:rPr>
        <w:t>Uma região do cérebro envolvida na perceção social está associada ao reconhecimento de</w:t>
      </w:r>
      <w:r w:rsidRPr="009F0D3B">
        <w:rPr>
          <w:rFonts w:cstheme="minorHAnsi"/>
          <w:sz w:val="24"/>
          <w:szCs w:val="24"/>
          <w:lang w:val="pt-PT"/>
        </w:rPr>
        <w:t xml:space="preserve"> </w:t>
      </w:r>
      <w:r w:rsidRPr="009F0D3B">
        <w:rPr>
          <w:rFonts w:cstheme="minorHAnsi"/>
          <w:sz w:val="24"/>
          <w:szCs w:val="24"/>
          <w:lang w:val="pt-PT"/>
        </w:rPr>
        <w:t>interações sociais humanas como uma única unidade interativa</w:t>
      </w:r>
    </w:p>
    <w:p w14:paraId="720DB4D5" w14:textId="12DF367C" w:rsidR="009F0D3B" w:rsidRPr="009F0D3B" w:rsidRDefault="009F0D3B" w:rsidP="009F0D3B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2EF2960C" w14:textId="582E7D2A" w:rsidR="009F0D3B" w:rsidRPr="009F0D3B" w:rsidRDefault="009F0D3B" w:rsidP="009F0D3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9F0D3B">
        <w:rPr>
          <w:rFonts w:cstheme="minorHAnsi"/>
          <w:color w:val="000000"/>
          <w:sz w:val="24"/>
          <w:szCs w:val="24"/>
          <w:lang w:val="pt-PT"/>
        </w:rPr>
        <w:t>O romantismo surgiu no século dezoito da imaginação de poetas, artistas e filósofos, trazendo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ideias como a existência de uma alma gémea e como um casal ser composto por duas caras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metades.</w:t>
      </w:r>
    </w:p>
    <w:p w14:paraId="04AC483B" w14:textId="496E71A3" w:rsidR="009F0D3B" w:rsidRPr="009F0D3B" w:rsidRDefault="009F0D3B" w:rsidP="009F0D3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9F0D3B">
        <w:rPr>
          <w:rFonts w:cstheme="minorHAnsi"/>
          <w:color w:val="000000"/>
          <w:sz w:val="24"/>
          <w:szCs w:val="24"/>
          <w:lang w:val="pt-PT"/>
        </w:rPr>
        <w:t>Esta é uma analogia interessante para descobertas publicadas recentemente na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revista científica Neuroimage por dois cientistas da </w:t>
      </w:r>
      <w:r w:rsidRPr="009F0D3B">
        <w:rPr>
          <w:rFonts w:cstheme="minorHAnsi"/>
          <w:color w:val="0563C2"/>
          <w:sz w:val="24"/>
          <w:szCs w:val="24"/>
          <w:lang w:val="pt-PT"/>
        </w:rPr>
        <w:t>Universidade de Bangor</w:t>
      </w:r>
      <w:r w:rsidRPr="009F0D3B">
        <w:rPr>
          <w:rFonts w:cstheme="minorHAnsi"/>
          <w:color w:val="000000"/>
          <w:sz w:val="24"/>
          <w:szCs w:val="24"/>
          <w:lang w:val="pt-PT"/>
        </w:rPr>
        <w:t>. O artigo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bookmarkStart w:id="0" w:name="_GoBack"/>
      <w:bookmarkEnd w:id="0"/>
      <w:r w:rsidRPr="009F0D3B">
        <w:rPr>
          <w:rFonts w:cstheme="minorHAnsi"/>
          <w:color w:val="000000"/>
          <w:sz w:val="24"/>
          <w:szCs w:val="24"/>
          <w:lang w:val="pt-PT"/>
        </w:rPr>
        <w:t>descreve como uma região específica do cérebro está associada ao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reconhecimento de interações entre duas pessoas, em vez da identificação de indivíduos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separados.</w:t>
      </w:r>
    </w:p>
    <w:p w14:paraId="153DD196" w14:textId="5DFD2736" w:rsidR="009F0D3B" w:rsidRPr="009F0D3B" w:rsidRDefault="009F0D3B" w:rsidP="009F0D3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9F0D3B">
        <w:rPr>
          <w:rFonts w:cstheme="minorHAnsi"/>
          <w:color w:val="000000"/>
          <w:sz w:val="24"/>
          <w:szCs w:val="24"/>
          <w:lang w:val="pt-PT"/>
        </w:rPr>
        <w:t xml:space="preserve">Jon Walbrin, um dos autores do estudo que atualmente trabalha no </w:t>
      </w:r>
      <w:r w:rsidRPr="009F0D3B">
        <w:rPr>
          <w:rFonts w:cstheme="minorHAnsi"/>
          <w:color w:val="0563C2"/>
          <w:sz w:val="24"/>
          <w:szCs w:val="24"/>
          <w:lang w:val="pt-PT"/>
        </w:rPr>
        <w:t xml:space="preserve">Proaction Lab </w:t>
      </w:r>
      <w:r w:rsidRPr="009F0D3B">
        <w:rPr>
          <w:rFonts w:cstheme="minorHAnsi"/>
          <w:color w:val="000000"/>
          <w:sz w:val="24"/>
          <w:szCs w:val="24"/>
          <w:lang w:val="pt-PT"/>
        </w:rPr>
        <w:t>na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563C2"/>
          <w:sz w:val="24"/>
          <w:szCs w:val="24"/>
          <w:lang w:val="pt-PT"/>
        </w:rPr>
        <w:t>Universidade de Coimbra</w:t>
      </w:r>
      <w:r w:rsidRPr="009F0D3B">
        <w:rPr>
          <w:rFonts w:cstheme="minorHAnsi"/>
          <w:color w:val="000000"/>
          <w:sz w:val="24"/>
          <w:szCs w:val="24"/>
          <w:lang w:val="pt-PT"/>
        </w:rPr>
        <w:t>, explica que o objetivo da investigação era explorar se alguma região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do cérebro identificaria duas pessoas como uma “unidade” completa. O estudo foi conduzido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em voluntários, cujos cérebros foram examinados através de ressonância magnética. Durante o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procedimento observaram dois tipos de vídeo: um onde duas pessoas interagiam entre si e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outro onde um único indivíduo “interagia sozinho”. Ao comparar resultados, os investigadores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descobriram que apenas uma região do cérebro, a chamada área do corpo extra-estriada (EBA),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era sensível às diferenças entre os vídeos. “Esta região é sensível a informação interativa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adicional quando duas pessoas interagem juntas, mas não quando uma delas interage sozinha”,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diz Jon Walbrin.</w:t>
      </w:r>
    </w:p>
    <w:p w14:paraId="25CC61E5" w14:textId="5162D8A8" w:rsidR="009F0D3B" w:rsidRPr="009F0D3B" w:rsidRDefault="009F0D3B" w:rsidP="009F0D3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9F0D3B">
        <w:rPr>
          <w:rFonts w:cstheme="minorHAnsi"/>
          <w:color w:val="000000"/>
          <w:sz w:val="24"/>
          <w:szCs w:val="24"/>
          <w:lang w:val="pt-PT"/>
        </w:rPr>
        <w:t>Os investigadores usaram um método denominado aprendizagem automática. “Se quisermos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ensinar a uma criança a diferença entre uma maçã e uma laranja, mostramos por exemplo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quatro fotografias e dizemos isto é uma maçã, e outras quatro fotografias, dizendo isto é uma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laranja”. Walbrin descreve que para testar se a criança aprendeu os conceitos há que lhe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apresentar novas imagens dos frutos que ela nunca viu e perguntar-lhe o que é. Se ela responder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corretamente, significa que aprendeu a diferença entre os dois. “Nós fazemos algo parecido com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a informação cerebral. Alimentamos um algoritmo com padrões das respostas cerebrais para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diferentes categorias”.</w:t>
      </w:r>
    </w:p>
    <w:p w14:paraId="1839E421" w14:textId="3CAD4095" w:rsidR="009F0D3B" w:rsidRPr="009F0D3B" w:rsidRDefault="009F0D3B" w:rsidP="009F0D3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9F0D3B">
        <w:rPr>
          <w:rFonts w:cstheme="minorHAnsi"/>
          <w:color w:val="000000"/>
          <w:sz w:val="24"/>
          <w:szCs w:val="24"/>
          <w:lang w:val="pt-PT"/>
        </w:rPr>
        <w:lastRenderedPageBreak/>
        <w:t>Até recentemente a maior parte da investigação que testou respostas na EBA estava focada em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corpos individuais, mas esta equipa mostrou que a região cerebral é sensível não apenas a estes,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mas também à interação de pessoas como uma unidade só com um significado maior que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apenas a soma dos dois indivíduos.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Esta descoberta é um passo importante na compreensão de como o cérebro processa interações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complexas entre pessoas. “Para além de ficarmos a saber mais sobre esta habilidade humana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fantástica, investigação futura poderá ajudar a compreender problemas de processamento de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informação em pessoas com perturbação do espectro do autismo ou esquizofrenia”,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acrescentou o investigador.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Jon Walbrin está atualmente a estudar respostas seletivas por categoria a objectos, corpos e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interações humano-ferramenta no cérebro. Ele utiliza um método de análise de padrões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multivoxel para procurar padrões de atividade em regiões específicas do cérebro e deduzir o seu</w:t>
      </w:r>
      <w:r w:rsidRPr="009F0D3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9F0D3B">
        <w:rPr>
          <w:rFonts w:cstheme="minorHAnsi"/>
          <w:color w:val="000000"/>
          <w:sz w:val="24"/>
          <w:szCs w:val="24"/>
          <w:lang w:val="pt-PT"/>
        </w:rPr>
        <w:t>papel funcional.</w:t>
      </w:r>
    </w:p>
    <w:p w14:paraId="5D936619" w14:textId="7AC0C257" w:rsidR="009F0D3B" w:rsidRPr="009F0D3B" w:rsidRDefault="009F0D3B" w:rsidP="009F0D3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</w:p>
    <w:p w14:paraId="56B7417B" w14:textId="77777777" w:rsidR="009F0D3B" w:rsidRPr="009F0D3B" w:rsidRDefault="009F0D3B" w:rsidP="009F0D3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9F0D3B">
        <w:rPr>
          <w:rFonts w:cstheme="minorHAnsi"/>
          <w:sz w:val="24"/>
          <w:szCs w:val="24"/>
          <w:lang w:val="pt-PT"/>
        </w:rPr>
        <w:t>Ana Sousa</w:t>
      </w:r>
    </w:p>
    <w:p w14:paraId="4FEC8E13" w14:textId="41133C27" w:rsidR="009F0D3B" w:rsidRPr="009F0D3B" w:rsidRDefault="009F0D3B" w:rsidP="009F0D3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</w:p>
    <w:p w14:paraId="71A9EC9E" w14:textId="77777777" w:rsidR="009F0D3B" w:rsidRPr="009F0D3B" w:rsidRDefault="009F0D3B" w:rsidP="009F0D3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9F0D3B">
        <w:rPr>
          <w:rFonts w:cstheme="minorHAnsi"/>
          <w:sz w:val="24"/>
          <w:szCs w:val="24"/>
          <w:lang w:val="pt-PT"/>
        </w:rPr>
        <w:t>Gabinete de Comunicação de Ciência e de Gestão de Projetos, Proaction Lab</w:t>
      </w:r>
    </w:p>
    <w:p w14:paraId="1EE76901" w14:textId="77777777" w:rsidR="009F0D3B" w:rsidRPr="009F0D3B" w:rsidRDefault="009F0D3B" w:rsidP="009F0D3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9F0D3B">
        <w:rPr>
          <w:rFonts w:cstheme="minorHAnsi"/>
          <w:sz w:val="24"/>
          <w:szCs w:val="24"/>
          <w:lang w:val="pt-PT"/>
        </w:rPr>
        <w:t>Faculdade de Psicologia e Ciências Sociais, Universidade de Coimbra</w:t>
      </w:r>
    </w:p>
    <w:p w14:paraId="510483E0" w14:textId="354410AD" w:rsidR="009F0D3B" w:rsidRPr="009F0D3B" w:rsidRDefault="009F0D3B" w:rsidP="009F0D3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0F4090B2" w14:textId="098EF812" w:rsidR="009F0D3B" w:rsidRPr="009F0D3B" w:rsidRDefault="009F0D3B" w:rsidP="009F0D3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9F0D3B">
        <w:rPr>
          <w:rFonts w:cstheme="minorHAnsi"/>
          <w:color w:val="000000"/>
          <w:sz w:val="24"/>
          <w:szCs w:val="24"/>
          <w:lang w:val="pt-PT"/>
        </w:rPr>
        <w:t>Ciência na Imprensa Regional – Ciência Viva</w:t>
      </w:r>
    </w:p>
    <w:sectPr w:rsidR="009F0D3B" w:rsidRPr="009F0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19"/>
    <w:rsid w:val="002C2BE2"/>
    <w:rsid w:val="00422926"/>
    <w:rsid w:val="009F0D3B"/>
    <w:rsid w:val="00C26C8F"/>
    <w:rsid w:val="00FB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17E5"/>
  <w15:chartTrackingRefBased/>
  <w15:docId w15:val="{EED6459D-5230-4683-9AC0-856759D9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2019-10-08T14:40:00Z</dcterms:created>
  <dcterms:modified xsi:type="dcterms:W3CDTF">2019-10-08T14:45:00Z</dcterms:modified>
</cp:coreProperties>
</file>