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A887B" w14:textId="77777777" w:rsidR="00457835" w:rsidRPr="009C340C" w:rsidRDefault="00457835" w:rsidP="00457835">
      <w:pPr>
        <w:pStyle w:val="Ttulo2"/>
        <w:shd w:val="clear" w:color="auto" w:fill="FFFFFF"/>
        <w:spacing w:before="0" w:beforeAutospacing="0" w:after="75" w:afterAutospacing="0" w:line="360" w:lineRule="atLeast"/>
        <w:rPr>
          <w:rFonts w:asciiTheme="minorHAnsi" w:hAnsiTheme="minorHAnsi" w:cstheme="minorHAnsi"/>
          <w:sz w:val="32"/>
          <w:szCs w:val="32"/>
        </w:rPr>
      </w:pPr>
      <w:r w:rsidRPr="00457835">
        <w:rPr>
          <w:rFonts w:asciiTheme="minorHAnsi" w:hAnsiTheme="minorHAnsi" w:cstheme="minorHAnsi"/>
          <w:sz w:val="32"/>
          <w:szCs w:val="32"/>
        </w:rPr>
        <w:t>Dia Nacional dos Cientistas</w:t>
      </w:r>
      <w:r w:rsidRPr="009C340C">
        <w:rPr>
          <w:rFonts w:asciiTheme="minorHAnsi" w:hAnsiTheme="minorHAnsi" w:cstheme="minorHAnsi"/>
          <w:sz w:val="32"/>
          <w:szCs w:val="32"/>
        </w:rPr>
        <w:t xml:space="preserve">: </w:t>
      </w:r>
      <w:r w:rsidRPr="009C340C">
        <w:rPr>
          <w:rFonts w:asciiTheme="minorHAnsi" w:hAnsiTheme="minorHAnsi" w:cstheme="minorHAnsi"/>
          <w:sz w:val="32"/>
          <w:szCs w:val="32"/>
        </w:rPr>
        <w:t>Festival de Ciência Online celebra e revela o trabalho dos investigadores</w:t>
      </w:r>
    </w:p>
    <w:p w14:paraId="472B0DF6" w14:textId="5552E3D9" w:rsidR="00457835" w:rsidRPr="00457835" w:rsidRDefault="00457835" w:rsidP="00457835">
      <w:pPr>
        <w:shd w:val="clear" w:color="auto" w:fill="FFFFFF"/>
        <w:spacing w:after="75" w:line="360" w:lineRule="atLeast"/>
        <w:outlineLvl w:val="1"/>
        <w:rPr>
          <w:rFonts w:ascii="Helvetica" w:eastAsia="Times New Roman" w:hAnsi="Helvetica" w:cs="Helvetica"/>
          <w:b/>
          <w:bCs/>
          <w:sz w:val="32"/>
          <w:szCs w:val="32"/>
          <w:lang w:val="pt-PT" w:eastAsia="pt-PT"/>
        </w:rPr>
      </w:pPr>
    </w:p>
    <w:p w14:paraId="2C569359" w14:textId="249F7C26" w:rsidR="002C2BE2" w:rsidRPr="00457835" w:rsidRDefault="002C2BE2">
      <w:pPr>
        <w:rPr>
          <w:sz w:val="24"/>
          <w:szCs w:val="24"/>
          <w:lang w:val="pt-PT"/>
        </w:rPr>
      </w:pPr>
    </w:p>
    <w:p w14:paraId="156A71CF" w14:textId="2F9CC7ED" w:rsidR="00457835" w:rsidRPr="00457835" w:rsidRDefault="00457835">
      <w:pPr>
        <w:rPr>
          <w:sz w:val="24"/>
          <w:szCs w:val="24"/>
          <w:lang w:val="pt-PT"/>
        </w:rPr>
      </w:pPr>
    </w:p>
    <w:p w14:paraId="4267FE37" w14:textId="77777777" w:rsidR="00457835" w:rsidRPr="00457835" w:rsidRDefault="00457835" w:rsidP="00457835">
      <w:pPr>
        <w:rPr>
          <w:sz w:val="24"/>
          <w:szCs w:val="24"/>
          <w:lang w:val="pt-PT"/>
        </w:rPr>
      </w:pPr>
      <w:r w:rsidRPr="00457835">
        <w:rPr>
          <w:sz w:val="24"/>
          <w:szCs w:val="24"/>
          <w:lang w:val="pt-PT"/>
        </w:rPr>
        <w:t xml:space="preserve">No dia 16 de </w:t>
      </w:r>
      <w:proofErr w:type="gramStart"/>
      <w:r w:rsidRPr="00457835">
        <w:rPr>
          <w:sz w:val="24"/>
          <w:szCs w:val="24"/>
          <w:lang w:val="pt-PT"/>
        </w:rPr>
        <w:t>Maio</w:t>
      </w:r>
      <w:proofErr w:type="gramEnd"/>
      <w:r w:rsidRPr="00457835">
        <w:rPr>
          <w:sz w:val="24"/>
          <w:szCs w:val="24"/>
          <w:lang w:val="pt-PT"/>
        </w:rPr>
        <w:t>, Dia Nacional dos Cientistas, vamos estar todos ligados ao Festival de Ciência Online. Serão três horas de emissão online com a ciência e os cientistas que ninguém vai querer perder.</w:t>
      </w:r>
    </w:p>
    <w:p w14:paraId="005AA83B" w14:textId="77777777" w:rsidR="00457835" w:rsidRPr="00457835" w:rsidRDefault="00457835" w:rsidP="00457835">
      <w:pPr>
        <w:rPr>
          <w:sz w:val="24"/>
          <w:szCs w:val="24"/>
          <w:lang w:val="pt-PT"/>
        </w:rPr>
      </w:pPr>
      <w:r w:rsidRPr="00457835">
        <w:rPr>
          <w:sz w:val="24"/>
          <w:szCs w:val="24"/>
          <w:lang w:val="pt-PT"/>
        </w:rPr>
        <w:t>"Informar, inspirar, cativar". O Festival de Ciência Online celebra a ciência e os cientistas como motores para o progresso social assente na curiosidade, na criatividade, no pensamento crítico e no envolvimento de todos os cidadãos.</w:t>
      </w:r>
    </w:p>
    <w:p w14:paraId="321F2189" w14:textId="77777777" w:rsidR="00457835" w:rsidRPr="00457835" w:rsidRDefault="00457835" w:rsidP="00457835">
      <w:pPr>
        <w:rPr>
          <w:sz w:val="24"/>
          <w:szCs w:val="24"/>
          <w:lang w:val="pt-PT"/>
        </w:rPr>
      </w:pPr>
      <w:r w:rsidRPr="00457835">
        <w:rPr>
          <w:sz w:val="24"/>
          <w:szCs w:val="24"/>
          <w:lang w:val="pt-PT"/>
        </w:rPr>
        <w:t xml:space="preserve">Ao longo da emissão iremos descobrir as mais recentes descobertas da ciência, conhecer os rostos de quem a faz, participar em conversas com investigadores e explorar várias </w:t>
      </w:r>
      <w:proofErr w:type="spellStart"/>
      <w:r w:rsidRPr="00457835">
        <w:rPr>
          <w:sz w:val="24"/>
          <w:szCs w:val="24"/>
          <w:lang w:val="pt-PT"/>
        </w:rPr>
        <w:t>actividades</w:t>
      </w:r>
      <w:proofErr w:type="spellEnd"/>
      <w:r w:rsidRPr="00457835">
        <w:rPr>
          <w:sz w:val="24"/>
          <w:szCs w:val="24"/>
          <w:lang w:val="pt-PT"/>
        </w:rPr>
        <w:t xml:space="preserve"> e desafios. O astronauta da ESA </w:t>
      </w:r>
      <w:proofErr w:type="spellStart"/>
      <w:r w:rsidRPr="00457835">
        <w:rPr>
          <w:sz w:val="24"/>
          <w:szCs w:val="24"/>
          <w:lang w:val="pt-PT"/>
        </w:rPr>
        <w:t>Andreas</w:t>
      </w:r>
      <w:proofErr w:type="spellEnd"/>
      <w:r w:rsidRPr="00457835">
        <w:rPr>
          <w:sz w:val="24"/>
          <w:szCs w:val="24"/>
          <w:lang w:val="pt-PT"/>
        </w:rPr>
        <w:t xml:space="preserve"> </w:t>
      </w:r>
      <w:proofErr w:type="spellStart"/>
      <w:r w:rsidRPr="00457835">
        <w:rPr>
          <w:sz w:val="24"/>
          <w:szCs w:val="24"/>
          <w:lang w:val="pt-PT"/>
        </w:rPr>
        <w:t>Mogensen</w:t>
      </w:r>
      <w:proofErr w:type="spellEnd"/>
      <w:r w:rsidRPr="00457835">
        <w:rPr>
          <w:sz w:val="24"/>
          <w:szCs w:val="24"/>
          <w:lang w:val="pt-PT"/>
        </w:rPr>
        <w:t xml:space="preserve">, a </w:t>
      </w:r>
      <w:proofErr w:type="spellStart"/>
      <w:r w:rsidRPr="00457835">
        <w:rPr>
          <w:sz w:val="24"/>
          <w:szCs w:val="24"/>
          <w:lang w:val="pt-PT"/>
        </w:rPr>
        <w:t>astrobióloga</w:t>
      </w:r>
      <w:proofErr w:type="spellEnd"/>
      <w:r w:rsidRPr="00457835">
        <w:rPr>
          <w:sz w:val="24"/>
          <w:szCs w:val="24"/>
          <w:lang w:val="pt-PT"/>
        </w:rPr>
        <w:t xml:space="preserve"> Zita Martins, o botânico Jorge Paiva, o cientista polar José Xavier, a Presidente da Agência Espacial Portuguesa Chiara </w:t>
      </w:r>
      <w:proofErr w:type="spellStart"/>
      <w:r w:rsidRPr="00457835">
        <w:rPr>
          <w:sz w:val="24"/>
          <w:szCs w:val="24"/>
          <w:lang w:val="pt-PT"/>
        </w:rPr>
        <w:t>Manfletti</w:t>
      </w:r>
      <w:proofErr w:type="spellEnd"/>
      <w:r w:rsidRPr="00457835">
        <w:rPr>
          <w:sz w:val="24"/>
          <w:szCs w:val="24"/>
          <w:lang w:val="pt-PT"/>
        </w:rPr>
        <w:t xml:space="preserve">, o físico e Prémio Nobel da Paz </w:t>
      </w:r>
      <w:proofErr w:type="spellStart"/>
      <w:r w:rsidRPr="00457835">
        <w:rPr>
          <w:sz w:val="24"/>
          <w:szCs w:val="24"/>
          <w:lang w:val="pt-PT"/>
        </w:rPr>
        <w:t>Mohan</w:t>
      </w:r>
      <w:proofErr w:type="spellEnd"/>
      <w:r w:rsidRPr="00457835">
        <w:rPr>
          <w:sz w:val="24"/>
          <w:szCs w:val="24"/>
          <w:lang w:val="pt-PT"/>
        </w:rPr>
        <w:t xml:space="preserve"> </w:t>
      </w:r>
      <w:proofErr w:type="spellStart"/>
      <w:r w:rsidRPr="00457835">
        <w:rPr>
          <w:sz w:val="24"/>
          <w:szCs w:val="24"/>
          <w:lang w:val="pt-PT"/>
        </w:rPr>
        <w:t>Munasinghe</w:t>
      </w:r>
      <w:proofErr w:type="spellEnd"/>
      <w:r w:rsidRPr="00457835">
        <w:rPr>
          <w:sz w:val="24"/>
          <w:szCs w:val="24"/>
          <w:lang w:val="pt-PT"/>
        </w:rPr>
        <w:t xml:space="preserve">, a engenheira de Materiais Elvira Fortunato, o patologista Sobrinho Simões, a socióloga Luísa Schmidt, o economista Ricardo </w:t>
      </w:r>
      <w:proofErr w:type="spellStart"/>
      <w:r w:rsidRPr="00457835">
        <w:rPr>
          <w:sz w:val="24"/>
          <w:szCs w:val="24"/>
          <w:lang w:val="pt-PT"/>
        </w:rPr>
        <w:t>Paes</w:t>
      </w:r>
      <w:proofErr w:type="spellEnd"/>
      <w:r w:rsidRPr="00457835">
        <w:rPr>
          <w:sz w:val="24"/>
          <w:szCs w:val="24"/>
          <w:lang w:val="pt-PT"/>
        </w:rPr>
        <w:t xml:space="preserve"> Mamede, o Presidente da Comissão Parlamentar de Educação e Ciência Alexandre Quintanilha, a bióloga Maria Mota e o virologista Pedro Simas serão alguns dos convidados. A apresentação do Festival ficará a cargo da equipa do magazine de ciência e tecnologia Falar Global.</w:t>
      </w:r>
    </w:p>
    <w:p w14:paraId="5BF4A0D2" w14:textId="77777777" w:rsidR="00457835" w:rsidRPr="00457835" w:rsidRDefault="00457835" w:rsidP="00457835">
      <w:pPr>
        <w:rPr>
          <w:sz w:val="24"/>
          <w:szCs w:val="24"/>
          <w:lang w:val="pt-PT"/>
        </w:rPr>
      </w:pPr>
      <w:r w:rsidRPr="00457835">
        <w:rPr>
          <w:sz w:val="24"/>
          <w:szCs w:val="24"/>
          <w:lang w:val="pt-PT"/>
        </w:rPr>
        <w:t xml:space="preserve">Os Centros Ciência viva prepararam para o Festival de Ciência Online um conjunto de experiências científicas no formato de demonstrações e shows de ciência que as famílias poderão replicar em casa. O público poderá ainda testar os seus conhecimentos e ganhar entradas para os Centros Ciência Viva respondendo em </w:t>
      </w:r>
      <w:proofErr w:type="spellStart"/>
      <w:r w:rsidRPr="00457835">
        <w:rPr>
          <w:sz w:val="24"/>
          <w:szCs w:val="24"/>
          <w:lang w:val="pt-PT"/>
        </w:rPr>
        <w:t>directo</w:t>
      </w:r>
      <w:proofErr w:type="spellEnd"/>
      <w:r w:rsidRPr="00457835">
        <w:rPr>
          <w:sz w:val="24"/>
          <w:szCs w:val="24"/>
          <w:lang w:val="pt-PT"/>
        </w:rPr>
        <w:t xml:space="preserve"> a perguntas sobre ciência.</w:t>
      </w:r>
    </w:p>
    <w:p w14:paraId="3F0FC50D" w14:textId="77777777" w:rsidR="00457835" w:rsidRPr="00457835" w:rsidRDefault="00457835" w:rsidP="00457835">
      <w:pPr>
        <w:rPr>
          <w:sz w:val="24"/>
          <w:szCs w:val="24"/>
          <w:lang w:val="pt-PT"/>
        </w:rPr>
      </w:pPr>
      <w:r w:rsidRPr="00457835">
        <w:rPr>
          <w:sz w:val="24"/>
          <w:szCs w:val="24"/>
          <w:lang w:val="pt-PT"/>
        </w:rPr>
        <w:t>Esta é a homenagem da Ciência Viva ao trabalho dos investigadores, que através das suas conquistas possibilitam avanços imprescindíveis para melhorar a qualidade de vida das populações em áreas como a saúde, a educação, o ambiente ou a tecnologia.</w:t>
      </w:r>
    </w:p>
    <w:p w14:paraId="46189DEA" w14:textId="77777777" w:rsidR="00457835" w:rsidRPr="00457835" w:rsidRDefault="00457835" w:rsidP="00457835">
      <w:pPr>
        <w:rPr>
          <w:sz w:val="24"/>
          <w:szCs w:val="24"/>
          <w:lang w:val="pt-PT"/>
        </w:rPr>
      </w:pPr>
      <w:r w:rsidRPr="00457835">
        <w:rPr>
          <w:sz w:val="24"/>
          <w:szCs w:val="24"/>
          <w:lang w:val="pt-PT"/>
        </w:rPr>
        <w:t>O Festival de Ciência Online é uma organização da Ciência Viva e da Rede Nacional de Centros Ciência Viva, com o apoio do Ministério da Ciência, Tecnologia e Ensino Superior.</w:t>
      </w:r>
    </w:p>
    <w:p w14:paraId="6F73EA2D" w14:textId="4DD724EB" w:rsidR="00457835" w:rsidRPr="00457835" w:rsidRDefault="00457835" w:rsidP="00457835">
      <w:pPr>
        <w:rPr>
          <w:sz w:val="24"/>
          <w:szCs w:val="24"/>
          <w:lang w:val="pt-PT"/>
        </w:rPr>
      </w:pPr>
      <w:r w:rsidRPr="00457835">
        <w:rPr>
          <w:sz w:val="24"/>
          <w:szCs w:val="24"/>
          <w:lang w:val="pt-PT"/>
        </w:rPr>
        <w:t xml:space="preserve">O Dia Nacional dos Cientistas foi instituído em 2016 por Resolução da Assembleia da República. O dia 16 de </w:t>
      </w:r>
      <w:proofErr w:type="gramStart"/>
      <w:r w:rsidRPr="00457835">
        <w:rPr>
          <w:sz w:val="24"/>
          <w:szCs w:val="24"/>
          <w:lang w:val="pt-PT"/>
        </w:rPr>
        <w:t>Maio</w:t>
      </w:r>
      <w:proofErr w:type="gramEnd"/>
      <w:r w:rsidRPr="00457835">
        <w:rPr>
          <w:sz w:val="24"/>
          <w:szCs w:val="24"/>
          <w:lang w:val="pt-PT"/>
        </w:rPr>
        <w:t xml:space="preserve"> - data do nascimento de José Mariano Gago foi escolhido para homenagear o seu legado.</w:t>
      </w:r>
    </w:p>
    <w:p w14:paraId="4CEBADF8" w14:textId="77777777" w:rsidR="00457835" w:rsidRPr="00457835" w:rsidRDefault="00457835" w:rsidP="00457835">
      <w:pPr>
        <w:rPr>
          <w:sz w:val="24"/>
          <w:szCs w:val="24"/>
          <w:lang w:val="pt-PT"/>
        </w:rPr>
      </w:pPr>
    </w:p>
    <w:p w14:paraId="57120D01" w14:textId="501E0ED6" w:rsidR="00457835" w:rsidRDefault="00457835" w:rsidP="00457835">
      <w:pPr>
        <w:rPr>
          <w:sz w:val="24"/>
          <w:szCs w:val="24"/>
          <w:lang w:val="pt-PT"/>
        </w:rPr>
      </w:pPr>
      <w:r w:rsidRPr="00457835">
        <w:rPr>
          <w:sz w:val="24"/>
          <w:szCs w:val="24"/>
          <w:lang w:val="pt-PT"/>
        </w:rPr>
        <w:t xml:space="preserve">Programa detalhado em </w:t>
      </w:r>
      <w:hyperlink r:id="rId4" w:history="1">
        <w:r w:rsidRPr="00CB31F8">
          <w:rPr>
            <w:rStyle w:val="Hiperligao"/>
            <w:sz w:val="24"/>
            <w:szCs w:val="24"/>
            <w:lang w:val="pt-PT"/>
          </w:rPr>
          <w:t>www.cienciaviva.pt</w:t>
        </w:r>
      </w:hyperlink>
      <w:r w:rsidRPr="00457835">
        <w:rPr>
          <w:sz w:val="24"/>
          <w:szCs w:val="24"/>
          <w:lang w:val="pt-PT"/>
        </w:rPr>
        <w:t>.</w:t>
      </w:r>
    </w:p>
    <w:p w14:paraId="492425CE" w14:textId="71EFD8CF" w:rsidR="00457835" w:rsidRDefault="00457835" w:rsidP="00457835">
      <w:pPr>
        <w:rPr>
          <w:sz w:val="24"/>
          <w:szCs w:val="24"/>
          <w:lang w:val="pt-PT"/>
        </w:rPr>
      </w:pPr>
    </w:p>
    <w:p w14:paraId="195D819A" w14:textId="2848E561" w:rsidR="00457835" w:rsidRPr="00457835" w:rsidRDefault="00457835" w:rsidP="00457835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Ciência na Imprensa Regional – Ciência Viva</w:t>
      </w:r>
    </w:p>
    <w:sectPr w:rsidR="00457835" w:rsidRPr="00457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5D"/>
    <w:rsid w:val="002C2BE2"/>
    <w:rsid w:val="00457835"/>
    <w:rsid w:val="005F395D"/>
    <w:rsid w:val="009C340C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D6F0"/>
  <w15:chartTrackingRefBased/>
  <w15:docId w15:val="{4672B812-BDEF-4291-850B-09B20E1B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link w:val="Ttulo2Carter"/>
    <w:uiPriority w:val="9"/>
    <w:qFormat/>
    <w:rsid w:val="00457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457835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45783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5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nciaviv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2020-05-10T15:00:00Z</dcterms:created>
  <dcterms:modified xsi:type="dcterms:W3CDTF">2020-05-10T15:03:00Z</dcterms:modified>
</cp:coreProperties>
</file>