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91558" w14:textId="148110FB" w:rsidR="002C2BE2" w:rsidRPr="00085F48" w:rsidRDefault="00085F48">
      <w:pPr>
        <w:rPr>
          <w:rFonts w:cstheme="minorHAnsi"/>
          <w:b/>
          <w:sz w:val="28"/>
          <w:szCs w:val="28"/>
          <w:lang w:val="pt-PT"/>
        </w:rPr>
      </w:pPr>
      <w:r w:rsidRPr="00085F48">
        <w:rPr>
          <w:rFonts w:cstheme="minorHAnsi"/>
          <w:b/>
          <w:sz w:val="28"/>
          <w:szCs w:val="28"/>
          <w:lang w:val="pt-PT"/>
        </w:rPr>
        <w:t>P</w:t>
      </w:r>
      <w:r w:rsidRPr="00085F48">
        <w:rPr>
          <w:rFonts w:cstheme="minorHAnsi"/>
          <w:b/>
          <w:sz w:val="28"/>
          <w:szCs w:val="28"/>
          <w:lang w:val="pt-PT"/>
        </w:rPr>
        <w:t>rever os efeitos das alterações climáticas na biodiversidade do solo</w:t>
      </w:r>
    </w:p>
    <w:p w14:paraId="36752C80" w14:textId="4838F0A2" w:rsidR="00085F48" w:rsidRPr="00085F48" w:rsidRDefault="00085F48" w:rsidP="00085F48">
      <w:pPr>
        <w:spacing w:after="0" w:line="360" w:lineRule="auto"/>
        <w:rPr>
          <w:rFonts w:cstheme="minorHAnsi"/>
          <w:b/>
          <w:sz w:val="24"/>
          <w:szCs w:val="24"/>
          <w:lang w:val="pt-PT"/>
        </w:rPr>
      </w:pPr>
    </w:p>
    <w:p w14:paraId="16C298AF" w14:textId="68819846" w:rsidR="00085F48" w:rsidRPr="00085F48" w:rsidRDefault="00085F48" w:rsidP="00085F48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085F48">
        <w:rPr>
          <w:rFonts w:cstheme="minorHAnsi"/>
          <w:sz w:val="24"/>
          <w:szCs w:val="24"/>
          <w:lang w:val="pt-PT"/>
        </w:rPr>
        <w:t>Um estudo recente avaliou,</w:t>
      </w:r>
      <w:r w:rsidRPr="00085F48">
        <w:rPr>
          <w:rFonts w:cstheme="minorHAnsi"/>
          <w:sz w:val="24"/>
          <w:szCs w:val="24"/>
          <w:lang w:val="pt-PT"/>
        </w:rPr>
        <w:t xml:space="preserve"> pela primeira vez, de que forma e por que razão a variabilidade espacial da biodiversidade do solo muda em ecossistemas terrestres a uma escala global.</w:t>
      </w:r>
    </w:p>
    <w:p w14:paraId="4B74514A" w14:textId="4EBB9CC1" w:rsidR="00085F48" w:rsidRPr="00085F48" w:rsidRDefault="00085F48" w:rsidP="00085F48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46D81003" w14:textId="77777777" w:rsidR="00085F48" w:rsidRPr="00085F48" w:rsidRDefault="00085F48" w:rsidP="00085F48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085F48">
        <w:rPr>
          <w:rFonts w:cstheme="minorHAnsi"/>
          <w:sz w:val="24"/>
          <w:szCs w:val="24"/>
          <w:lang w:val="pt-PT"/>
        </w:rPr>
        <w:t>Os investigadores Jorge Durán, do Centro de Ecologia Funcional da Faculdade de Ciências e Tecnologia da Universidade de Coimbra (FCTUC), e Manuel Delgado-Baquerizo, da Universidad Pablo de Olavide (Sevilha, Espanha), avaliaram, pela primeira vez, de que forma e por que razão a variabilidade espacial da biodiversidade do solo muda em ecossistemas terrestres a uma escala global.</w:t>
      </w:r>
    </w:p>
    <w:p w14:paraId="7DF50EC8" w14:textId="77777777" w:rsidR="00085F48" w:rsidRPr="00085F48" w:rsidRDefault="00085F48" w:rsidP="00085F48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085F48">
        <w:rPr>
          <w:rFonts w:cstheme="minorHAnsi"/>
          <w:sz w:val="24"/>
          <w:szCs w:val="24"/>
          <w:lang w:val="pt-PT"/>
        </w:rPr>
        <w:t>A variabilidade espacial, ou seja, a distribuição desigual das propriedades do solo, desempenha um papel essencial no controlo das principais características e serviços dos ecossistemas, como o desempenho das plantas, a produtividade dos ecossistemas, as interações tróficas ou a ciclagem de nutrientes do solo.</w:t>
      </w:r>
    </w:p>
    <w:p w14:paraId="1CF62411" w14:textId="77777777" w:rsidR="00085F48" w:rsidRPr="00085F48" w:rsidRDefault="00085F48" w:rsidP="00085F48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085F48">
        <w:rPr>
          <w:rFonts w:cstheme="minorHAnsi"/>
          <w:sz w:val="24"/>
          <w:szCs w:val="24"/>
          <w:lang w:val="pt-PT"/>
        </w:rPr>
        <w:t xml:space="preserve">Os resultados deste estudo, publicado na revista científica </w:t>
      </w:r>
      <w:r w:rsidRPr="00085F48">
        <w:rPr>
          <w:rFonts w:cstheme="minorHAnsi"/>
          <w:i/>
          <w:sz w:val="24"/>
          <w:szCs w:val="24"/>
          <w:lang w:val="pt-PT"/>
        </w:rPr>
        <w:t>Scientific Reports</w:t>
      </w:r>
      <w:r w:rsidRPr="00085F48">
        <w:rPr>
          <w:rFonts w:cstheme="minorHAnsi"/>
          <w:sz w:val="24"/>
          <w:szCs w:val="24"/>
          <w:lang w:val="pt-PT"/>
        </w:rPr>
        <w:t xml:space="preserve">, do grupo </w:t>
      </w:r>
      <w:r w:rsidRPr="00085F48">
        <w:rPr>
          <w:rFonts w:cstheme="minorHAnsi"/>
          <w:i/>
          <w:sz w:val="24"/>
          <w:szCs w:val="24"/>
          <w:lang w:val="pt-PT"/>
        </w:rPr>
        <w:t>Nature</w:t>
      </w:r>
      <w:r w:rsidRPr="00085F48">
        <w:rPr>
          <w:rFonts w:cstheme="minorHAnsi"/>
          <w:sz w:val="24"/>
          <w:szCs w:val="24"/>
          <w:lang w:val="pt-PT"/>
        </w:rPr>
        <w:t>, são essenciais «</w:t>
      </w:r>
      <w:r w:rsidRPr="00085F48">
        <w:rPr>
          <w:rFonts w:cstheme="minorHAnsi"/>
          <w:b/>
          <w:sz w:val="24"/>
          <w:szCs w:val="24"/>
          <w:lang w:val="pt-PT"/>
        </w:rPr>
        <w:t>para melhorar a nossa capacidade de compreender e prever os complexos efeitos das alterações climáticas na biodiversidade do solo, bem como para projetar medidas de deteção e mitigação precoces mais eficazes</w:t>
      </w:r>
      <w:r w:rsidRPr="00085F48">
        <w:rPr>
          <w:rFonts w:cstheme="minorHAnsi"/>
          <w:sz w:val="24"/>
          <w:szCs w:val="24"/>
          <w:lang w:val="pt-PT"/>
        </w:rPr>
        <w:t>», afirma Jorge Durán.</w:t>
      </w:r>
    </w:p>
    <w:p w14:paraId="099A28E6" w14:textId="77777777" w:rsidR="00085F48" w:rsidRPr="00085F48" w:rsidRDefault="00085F48" w:rsidP="00085F48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085F48">
        <w:rPr>
          <w:rFonts w:cstheme="minorHAnsi"/>
          <w:sz w:val="24"/>
          <w:szCs w:val="24"/>
          <w:lang w:val="pt-PT"/>
        </w:rPr>
        <w:t>«</w:t>
      </w:r>
      <w:r w:rsidRPr="00085F48">
        <w:rPr>
          <w:rFonts w:cstheme="minorHAnsi"/>
          <w:b/>
          <w:sz w:val="24"/>
          <w:szCs w:val="24"/>
          <w:lang w:val="pt-PT"/>
        </w:rPr>
        <w:t>Sabemos que a variabilidade espacial das propriedades e funções do solo é controlada pela interação de vários atributos biológicos, químicos e físicos. No entanto, pouco se sabe acerca dos fatores que controlam a variabilidade espacial dos organismos subterrâneos. O que não deixa de ser surpreendente porque a biodiversidade do solo é um fator essencial em múltiplas funções do ecossistema. Embora a investigação na última década tenha sido capaz de identificar os fatores ambientais mais importantes que controlam a biodiversidade dos organismos do solo, um aspeto que tem sido negligenciado nesses estudos é sua variabilidade espacial</w:t>
      </w:r>
      <w:r w:rsidRPr="00085F48">
        <w:rPr>
          <w:rFonts w:cstheme="minorHAnsi"/>
          <w:sz w:val="24"/>
          <w:szCs w:val="24"/>
          <w:lang w:val="pt-PT"/>
        </w:rPr>
        <w:t>», explica o investigador do Centro de Ecologia Funcional da FCTUC.</w:t>
      </w:r>
    </w:p>
    <w:p w14:paraId="2BC83B3A" w14:textId="77777777" w:rsidR="00085F48" w:rsidRPr="00085F48" w:rsidRDefault="00085F48" w:rsidP="00085F48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085F48">
        <w:rPr>
          <w:rFonts w:cstheme="minorHAnsi"/>
          <w:sz w:val="24"/>
          <w:szCs w:val="24"/>
          <w:lang w:val="pt-PT"/>
        </w:rPr>
        <w:t xml:space="preserve">Este estudo visou precisamente colmatar estas lacunas no conhecimento. Os investigadores analisaram uma grande base de dados, de solo e vegetação, de 87 locais </w:t>
      </w:r>
      <w:r w:rsidRPr="00085F48">
        <w:rPr>
          <w:rFonts w:cstheme="minorHAnsi"/>
          <w:sz w:val="24"/>
          <w:szCs w:val="24"/>
          <w:lang w:val="pt-PT"/>
        </w:rPr>
        <w:lastRenderedPageBreak/>
        <w:t xml:space="preserve">diferentes de todos os continentes (exceto Antártica), atingindo uma ampla gama de condições climáticas, tipos de vegetação, idades e origens do solo. </w:t>
      </w:r>
    </w:p>
    <w:p w14:paraId="5D32F217" w14:textId="77777777" w:rsidR="00085F48" w:rsidRPr="00085F48" w:rsidRDefault="00085F48" w:rsidP="00085F48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085F48">
        <w:rPr>
          <w:rFonts w:cstheme="minorHAnsi"/>
          <w:sz w:val="24"/>
          <w:szCs w:val="24"/>
          <w:lang w:val="pt-PT"/>
        </w:rPr>
        <w:t>Os resultados obtidos, afirmam Jorge Durán e Manuel Delgado-Baquerizo, «</w:t>
      </w:r>
      <w:r w:rsidRPr="00085F48">
        <w:rPr>
          <w:rFonts w:cstheme="minorHAnsi"/>
          <w:b/>
          <w:sz w:val="24"/>
          <w:szCs w:val="24"/>
          <w:lang w:val="pt-PT"/>
        </w:rPr>
        <w:t>mostram que a variabilidade espacial dos principais grupos de organismos do solo (bactérias, fungos, protistas e invertebrados) está altamente correlacionada nos diferentes ecossistemas, sugerindo fortes ligações entre os diferentes grupos, e que qualquer fator ou distúrbio que afete um grupo, afeta provavelmente o resto dos grupos de organismos do solo de maneira semelhante</w:t>
      </w:r>
      <w:r w:rsidRPr="00085F48">
        <w:rPr>
          <w:rFonts w:cstheme="minorHAnsi"/>
          <w:sz w:val="24"/>
          <w:szCs w:val="24"/>
          <w:lang w:val="pt-PT"/>
        </w:rPr>
        <w:t xml:space="preserve">». </w:t>
      </w:r>
    </w:p>
    <w:p w14:paraId="369543EF" w14:textId="77777777" w:rsidR="00085F48" w:rsidRPr="00085F48" w:rsidRDefault="00085F48" w:rsidP="00085F48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085F48">
        <w:rPr>
          <w:rFonts w:cstheme="minorHAnsi"/>
          <w:sz w:val="24"/>
          <w:szCs w:val="24"/>
          <w:lang w:val="pt-PT"/>
        </w:rPr>
        <w:t>Observou-se também que a variabilidade espacial dos organismos do solo «</w:t>
      </w:r>
      <w:r w:rsidRPr="00085F48">
        <w:rPr>
          <w:rFonts w:cstheme="minorHAnsi"/>
          <w:b/>
          <w:sz w:val="24"/>
          <w:szCs w:val="24"/>
          <w:lang w:val="pt-PT"/>
        </w:rPr>
        <w:t>é controlada principalmente pela estrutura da vegetação, que, por sua vez, é influenciada pela aridez e por diferentes atributos do solo. Assim, áreas com baixa cobertura vegetal, mas alta heterogeneidade espacial das plantas, estão consistentemente associadas a altos níveis de variabilidade espacial da biodiversidade do solo. Além disso, o nosso estudo sugere a existência de vínculos significativos e não descritos entre a variabilidade espacial da biodiversidade do solo e importantes funções do ecossistema, como o sequestro de carbono, a ciclagem de nutrientes ou produtividade vegetal</w:t>
      </w:r>
      <w:r w:rsidRPr="00085F48">
        <w:rPr>
          <w:rFonts w:cstheme="minorHAnsi"/>
          <w:sz w:val="24"/>
          <w:szCs w:val="24"/>
          <w:lang w:val="pt-PT"/>
        </w:rPr>
        <w:t xml:space="preserve">». </w:t>
      </w:r>
    </w:p>
    <w:p w14:paraId="40C6DC46" w14:textId="77777777" w:rsidR="00085F48" w:rsidRPr="00085F48" w:rsidRDefault="00085F48" w:rsidP="00085F48">
      <w:pPr>
        <w:spacing w:after="0" w:line="360" w:lineRule="auto"/>
        <w:jc w:val="both"/>
        <w:rPr>
          <w:rFonts w:cstheme="minorHAnsi"/>
          <w:b/>
          <w:sz w:val="24"/>
          <w:szCs w:val="24"/>
          <w:lang w:val="pt-PT"/>
        </w:rPr>
      </w:pPr>
      <w:r w:rsidRPr="00085F48">
        <w:rPr>
          <w:rFonts w:cstheme="minorHAnsi"/>
          <w:sz w:val="24"/>
          <w:szCs w:val="24"/>
          <w:lang w:val="pt-PT"/>
        </w:rPr>
        <w:t>As implicações destes resultados, segundo os autores do estudo, são amplas num contexto de alterações climáticas, «</w:t>
      </w:r>
      <w:r w:rsidRPr="00085F48">
        <w:rPr>
          <w:rFonts w:cstheme="minorHAnsi"/>
          <w:b/>
          <w:sz w:val="24"/>
          <w:szCs w:val="24"/>
          <w:lang w:val="pt-PT"/>
        </w:rPr>
        <w:t>pois indicam que as reduções no coberto vegetal (por exemplo, via desertificação, aumentos na aridez ou desmatamento) são suscetíveis de aumentar a variabilidade espacial dos organismos do solo, o que poderia comprometer a capacidade dos diferentes ecossistemas de realizar funções importantes e manter serviços ecossistémicos chave</w:t>
      </w:r>
      <w:r w:rsidRPr="00085F48">
        <w:rPr>
          <w:rFonts w:cstheme="minorHAnsi"/>
          <w:sz w:val="24"/>
          <w:szCs w:val="24"/>
          <w:lang w:val="pt-PT"/>
        </w:rPr>
        <w:t xml:space="preserve">». </w:t>
      </w:r>
    </w:p>
    <w:p w14:paraId="27FD3F13" w14:textId="77777777" w:rsidR="00085F48" w:rsidRPr="00085F48" w:rsidRDefault="00085F48" w:rsidP="00085F48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</w:p>
    <w:p w14:paraId="206C252D" w14:textId="7704D275" w:rsidR="00085F48" w:rsidRPr="00085F48" w:rsidRDefault="00085F48" w:rsidP="00085F48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085F48">
        <w:rPr>
          <w:rFonts w:cstheme="minorHAnsi"/>
          <w:sz w:val="24"/>
          <w:szCs w:val="24"/>
          <w:lang w:val="pt-PT"/>
        </w:rPr>
        <w:t>Cristina Pinto</w:t>
      </w:r>
      <w:r w:rsidRPr="00085F48">
        <w:rPr>
          <w:rFonts w:cstheme="minorHAnsi"/>
          <w:sz w:val="24"/>
          <w:szCs w:val="24"/>
          <w:lang w:val="pt-PT"/>
        </w:rPr>
        <w:t xml:space="preserve"> - </w:t>
      </w:r>
      <w:r w:rsidRPr="00085F48">
        <w:rPr>
          <w:rFonts w:cstheme="minorHAnsi"/>
          <w:sz w:val="24"/>
          <w:szCs w:val="24"/>
          <w:lang w:val="pt-PT"/>
        </w:rPr>
        <w:t>Assessoria de Imprensa - Comunicação de Ciência</w:t>
      </w:r>
      <w:r w:rsidRPr="00085F48">
        <w:rPr>
          <w:rFonts w:cstheme="minorHAnsi"/>
          <w:sz w:val="24"/>
          <w:szCs w:val="24"/>
          <w:lang w:val="pt-PT"/>
        </w:rPr>
        <w:t xml:space="preserve"> -</w:t>
      </w:r>
      <w:r w:rsidRPr="00085F48">
        <w:rPr>
          <w:rFonts w:cstheme="minorHAnsi"/>
          <w:sz w:val="24"/>
          <w:szCs w:val="24"/>
          <w:lang w:val="pt-PT"/>
        </w:rPr>
        <w:t>Universidade de Coimbra</w:t>
      </w:r>
    </w:p>
    <w:p w14:paraId="0F0AC30D" w14:textId="7E846101" w:rsidR="00085F48" w:rsidRPr="00085F48" w:rsidRDefault="00085F48" w:rsidP="00085F48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085F48">
        <w:rPr>
          <w:rFonts w:cstheme="minorHAnsi"/>
          <w:sz w:val="24"/>
          <w:szCs w:val="24"/>
          <w:lang w:val="pt-PT"/>
        </w:rPr>
        <w:t>Ciência na Imprensa Regional – Ciência Viva</w:t>
      </w:r>
    </w:p>
    <w:p w14:paraId="0B4C5473" w14:textId="77777777" w:rsidR="00085F48" w:rsidRPr="00085F48" w:rsidRDefault="00085F48">
      <w:pPr>
        <w:rPr>
          <w:lang w:val="pt-PT"/>
        </w:rPr>
      </w:pPr>
    </w:p>
    <w:sectPr w:rsidR="00085F48" w:rsidRPr="00085F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C2"/>
    <w:rsid w:val="00085F48"/>
    <w:rsid w:val="002C2BE2"/>
    <w:rsid w:val="008451C2"/>
    <w:rsid w:val="00AA1DC5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CFDE"/>
  <w15:chartTrackingRefBased/>
  <w15:docId w15:val="{814F9282-7E6D-47FE-9FA2-522CC361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626</Words>
  <Characters>3386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</cp:revision>
  <dcterms:created xsi:type="dcterms:W3CDTF">2020-12-21T12:05:00Z</dcterms:created>
  <dcterms:modified xsi:type="dcterms:W3CDTF">2020-12-21T12:16:00Z</dcterms:modified>
</cp:coreProperties>
</file>