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8D" w:rsidRDefault="00C21273" w:rsidP="006E3E87">
      <w:pPr>
        <w:spacing w:after="0" w:line="240" w:lineRule="auto"/>
        <w:rPr>
          <w:rFonts w:ascii="Verdana" w:hAnsi="Verdana"/>
          <w:sz w:val="24"/>
          <w:szCs w:val="24"/>
          <w:shd w:val="clear" w:color="auto" w:fill="FFFFFF"/>
        </w:rPr>
      </w:pPr>
      <w:r w:rsidRPr="002D737C">
        <w:rPr>
          <w:rFonts w:ascii="Verdana" w:hAnsi="Verdana"/>
          <w:sz w:val="24"/>
          <w:szCs w:val="24"/>
          <w:shd w:val="clear" w:color="auto" w:fill="FFFFFF"/>
        </w:rPr>
        <w:t xml:space="preserve">Sofia Duarte, </w:t>
      </w:r>
      <w:r w:rsidR="002D737C">
        <w:rPr>
          <w:rFonts w:ascii="Verdana" w:hAnsi="Verdana"/>
          <w:sz w:val="24"/>
          <w:szCs w:val="24"/>
          <w:shd w:val="clear" w:color="auto" w:fill="FFFFFF"/>
        </w:rPr>
        <w:t xml:space="preserve">neurologista pediátrica, </w:t>
      </w:r>
      <w:r w:rsidRPr="002D737C">
        <w:rPr>
          <w:rFonts w:ascii="Verdana" w:hAnsi="Verdana"/>
          <w:sz w:val="24"/>
          <w:szCs w:val="24"/>
          <w:shd w:val="clear" w:color="auto" w:fill="FFFFFF"/>
        </w:rPr>
        <w:t>recentemente</w:t>
      </w:r>
      <w:r w:rsidRPr="002D737C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04258D">
        <w:rPr>
          <w:rFonts w:ascii="Verdana" w:hAnsi="Verdana"/>
          <w:sz w:val="24"/>
          <w:szCs w:val="24"/>
          <w:shd w:val="clear" w:color="auto" w:fill="FFFFFF"/>
        </w:rPr>
        <w:t>premiada</w:t>
      </w:r>
      <w:r w:rsidRPr="002D737C">
        <w:rPr>
          <w:rFonts w:ascii="Verdana" w:hAnsi="Verdana"/>
          <w:sz w:val="24"/>
          <w:szCs w:val="24"/>
          <w:shd w:val="clear" w:color="auto" w:fill="FFFFFF"/>
        </w:rPr>
        <w:t xml:space="preserve"> com o “</w:t>
      </w:r>
      <w:proofErr w:type="spellStart"/>
      <w:r w:rsidRPr="002D737C">
        <w:rPr>
          <w:rFonts w:ascii="Verdana" w:hAnsi="Verdana"/>
          <w:sz w:val="24"/>
          <w:szCs w:val="24"/>
          <w:shd w:val="clear" w:color="auto" w:fill="FFFFFF"/>
        </w:rPr>
        <w:t>Emin</w:t>
      </w:r>
      <w:r w:rsidRPr="002D737C">
        <w:rPr>
          <w:rFonts w:ascii="Verdana" w:hAnsi="Verdana"/>
          <w:sz w:val="24"/>
          <w:szCs w:val="24"/>
          <w:shd w:val="clear" w:color="auto" w:fill="FFFFFF"/>
        </w:rPr>
        <w:t>ent</w:t>
      </w:r>
      <w:proofErr w:type="spellEnd"/>
      <w:r w:rsidRPr="002D737C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2D737C">
        <w:rPr>
          <w:rFonts w:ascii="Verdana" w:hAnsi="Verdana"/>
          <w:sz w:val="24"/>
          <w:szCs w:val="24"/>
          <w:shd w:val="clear" w:color="auto" w:fill="FFFFFF"/>
        </w:rPr>
        <w:t>Scientist</w:t>
      </w:r>
      <w:proofErr w:type="spellEnd"/>
      <w:r w:rsidRPr="002D737C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2D737C">
        <w:rPr>
          <w:rFonts w:ascii="Verdana" w:hAnsi="Verdana"/>
          <w:sz w:val="24"/>
          <w:szCs w:val="24"/>
          <w:shd w:val="clear" w:color="auto" w:fill="FFFFFF"/>
        </w:rPr>
        <w:t>of</w:t>
      </w:r>
      <w:proofErr w:type="spellEnd"/>
      <w:r w:rsidRPr="002D737C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2D737C">
        <w:rPr>
          <w:rFonts w:ascii="Verdana" w:hAnsi="Verdana"/>
          <w:sz w:val="24"/>
          <w:szCs w:val="24"/>
          <w:shd w:val="clear" w:color="auto" w:fill="FFFFFF"/>
        </w:rPr>
        <w:t>the</w:t>
      </w:r>
      <w:proofErr w:type="spellEnd"/>
      <w:r w:rsidRPr="002D737C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2D737C">
        <w:rPr>
          <w:rFonts w:ascii="Verdana" w:hAnsi="Verdana"/>
          <w:sz w:val="24"/>
          <w:szCs w:val="24"/>
          <w:shd w:val="clear" w:color="auto" w:fill="FFFFFF"/>
        </w:rPr>
        <w:t>Year</w:t>
      </w:r>
      <w:proofErr w:type="spellEnd"/>
      <w:r w:rsidRPr="002D737C">
        <w:rPr>
          <w:rFonts w:ascii="Verdana" w:hAnsi="Verdana"/>
          <w:sz w:val="24"/>
          <w:szCs w:val="24"/>
          <w:shd w:val="clear" w:color="auto" w:fill="FFFFFF"/>
        </w:rPr>
        <w:t xml:space="preserve"> 2012”, </w:t>
      </w:r>
      <w:r w:rsidR="001D117D" w:rsidRPr="002D737C">
        <w:rPr>
          <w:rFonts w:ascii="Verdana" w:hAnsi="Verdana"/>
          <w:sz w:val="24"/>
          <w:szCs w:val="24"/>
          <w:shd w:val="clear" w:color="auto" w:fill="FFFFFF"/>
        </w:rPr>
        <w:t xml:space="preserve">pretende estudar </w:t>
      </w:r>
      <w:r w:rsidR="001D117D" w:rsidRPr="002D737C">
        <w:rPr>
          <w:rFonts w:ascii="Verdana" w:hAnsi="Verdana"/>
          <w:sz w:val="24"/>
          <w:szCs w:val="24"/>
          <w:shd w:val="clear" w:color="auto" w:fill="FFFFFF"/>
        </w:rPr>
        <w:t xml:space="preserve">no seu doutoramento </w:t>
      </w:r>
      <w:r w:rsidR="001D117D" w:rsidRPr="002D737C">
        <w:rPr>
          <w:rFonts w:ascii="Verdana" w:hAnsi="Verdana"/>
          <w:sz w:val="24"/>
          <w:szCs w:val="24"/>
          <w:shd w:val="clear" w:color="auto" w:fill="FFFFFF"/>
        </w:rPr>
        <w:t>as epilepsias do primeiro ano de vida</w:t>
      </w:r>
      <w:r w:rsidR="001D117D" w:rsidRPr="002D737C">
        <w:rPr>
          <w:rFonts w:ascii="Verdana" w:hAnsi="Verdana"/>
          <w:sz w:val="24"/>
          <w:szCs w:val="24"/>
          <w:shd w:val="clear" w:color="auto" w:fill="FFFFFF"/>
        </w:rPr>
        <w:t>.</w:t>
      </w:r>
      <w:r w:rsidR="001D117D" w:rsidRPr="002D737C">
        <w:rPr>
          <w:rFonts w:ascii="Verdana" w:hAnsi="Verdana"/>
          <w:sz w:val="24"/>
          <w:szCs w:val="24"/>
          <w:shd w:val="clear" w:color="auto" w:fill="FFFFFF"/>
        </w:rPr>
        <w:t xml:space="preserve"> </w:t>
      </w:r>
    </w:p>
    <w:p w:rsidR="006E3E87" w:rsidRPr="002D737C" w:rsidRDefault="001D117D" w:rsidP="006E3E87">
      <w:pPr>
        <w:spacing w:after="0" w:line="240" w:lineRule="auto"/>
        <w:rPr>
          <w:rFonts w:ascii="Verdana" w:eastAsia="Times New Roman" w:hAnsi="Verdana" w:cs="Arial"/>
          <w:sz w:val="24"/>
          <w:szCs w:val="24"/>
          <w:lang w:eastAsia="pt-PT"/>
        </w:rPr>
      </w:pPr>
      <w:r w:rsidRPr="002D737C">
        <w:rPr>
          <w:rFonts w:ascii="Verdana" w:hAnsi="Verdana"/>
          <w:sz w:val="24"/>
          <w:szCs w:val="24"/>
          <w:shd w:val="clear" w:color="auto" w:fill="FFFFFF"/>
        </w:rPr>
        <w:t xml:space="preserve">Conversamos com esta promissora investigadora sobre </w:t>
      </w:r>
      <w:r w:rsidR="00E3608A">
        <w:rPr>
          <w:rFonts w:ascii="Verdana" w:hAnsi="Verdana"/>
          <w:sz w:val="24"/>
          <w:szCs w:val="24"/>
          <w:shd w:val="clear" w:color="auto" w:fill="FFFFFF"/>
        </w:rPr>
        <w:t xml:space="preserve">o </w:t>
      </w:r>
      <w:r w:rsidRPr="002D737C">
        <w:rPr>
          <w:rFonts w:ascii="Verdana" w:hAnsi="Verdana"/>
          <w:sz w:val="24"/>
          <w:szCs w:val="24"/>
          <w:shd w:val="clear" w:color="auto" w:fill="FFFFFF"/>
        </w:rPr>
        <w:t xml:space="preserve">seu principal interesse de estudo </w:t>
      </w:r>
      <w:r w:rsidR="00E3608A">
        <w:rPr>
          <w:rFonts w:ascii="Verdana" w:hAnsi="Verdana"/>
          <w:sz w:val="24"/>
          <w:szCs w:val="24"/>
          <w:shd w:val="clear" w:color="auto" w:fill="FFFFFF"/>
        </w:rPr>
        <w:t>e sobre como ele pode vir a permitir um melhor diagnóstico para estas doenças que, quando não detectadas e tratadas no primeiro ano de vida, podem vir a afectar uma em cada cem pessoas.</w:t>
      </w:r>
    </w:p>
    <w:p w:rsidR="00C21273" w:rsidRPr="002D737C" w:rsidRDefault="00C21273" w:rsidP="006E3E87">
      <w:pPr>
        <w:spacing w:after="0" w:line="240" w:lineRule="auto"/>
        <w:rPr>
          <w:rFonts w:ascii="Verdana" w:eastAsia="Times New Roman" w:hAnsi="Verdana" w:cs="Arial"/>
          <w:lang w:eastAsia="pt-PT"/>
        </w:rPr>
      </w:pPr>
    </w:p>
    <w:p w:rsidR="006E3E87" w:rsidRPr="002D737C" w:rsidRDefault="00A85E0E" w:rsidP="006E3E87">
      <w:pPr>
        <w:spacing w:after="0" w:line="240" w:lineRule="auto"/>
        <w:rPr>
          <w:rFonts w:ascii="Verdana" w:eastAsia="Times New Roman" w:hAnsi="Verdana" w:cs="Arial"/>
          <w:color w:val="500050"/>
          <w:lang w:eastAsia="pt-PT"/>
        </w:rPr>
      </w:pPr>
      <w:r w:rsidRPr="00E3608A">
        <w:rPr>
          <w:rFonts w:ascii="Verdana" w:eastAsia="Times New Roman" w:hAnsi="Verdana" w:cs="Arial"/>
          <w:b/>
          <w:color w:val="500050"/>
          <w:lang w:eastAsia="pt-PT"/>
        </w:rPr>
        <w:t>António Piedade (AP)</w:t>
      </w:r>
      <w:r w:rsidR="006E3E87" w:rsidRPr="002D737C">
        <w:rPr>
          <w:rFonts w:ascii="Verdana" w:eastAsia="Times New Roman" w:hAnsi="Verdana" w:cs="Arial"/>
          <w:color w:val="500050"/>
          <w:lang w:eastAsia="pt-PT"/>
        </w:rPr>
        <w:t xml:space="preserve"> - O que a levou a interessar-se pela neurologia pediátrica?</w:t>
      </w:r>
    </w:p>
    <w:p w:rsidR="006E3E87" w:rsidRPr="0027768B" w:rsidRDefault="00A85E0E" w:rsidP="006E3E87">
      <w:pPr>
        <w:spacing w:after="0" w:line="240" w:lineRule="auto"/>
        <w:rPr>
          <w:rFonts w:ascii="Verdana" w:eastAsia="Times New Roman" w:hAnsi="Verdana" w:cs="Arial"/>
          <w:i/>
          <w:color w:val="222222"/>
          <w:lang w:eastAsia="pt-PT"/>
        </w:rPr>
      </w:pPr>
      <w:r w:rsidRPr="0027768B">
        <w:rPr>
          <w:rFonts w:ascii="Verdana" w:eastAsia="Times New Roman" w:hAnsi="Verdana" w:cs="Arial"/>
          <w:b/>
          <w:i/>
          <w:color w:val="222222"/>
          <w:lang w:eastAsia="pt-PT"/>
        </w:rPr>
        <w:t>Sofia Duarte (SD)</w:t>
      </w:r>
      <w:r w:rsidRPr="0027768B">
        <w:rPr>
          <w:rFonts w:ascii="Verdana" w:eastAsia="Times New Roman" w:hAnsi="Verdana" w:cs="Arial"/>
          <w:i/>
          <w:color w:val="222222"/>
          <w:lang w:eastAsia="pt-PT"/>
        </w:rPr>
        <w:t xml:space="preserve"> - </w:t>
      </w:r>
      <w:r w:rsidR="006E3E87" w:rsidRPr="0027768B">
        <w:rPr>
          <w:rFonts w:ascii="Verdana" w:eastAsia="Times New Roman" w:hAnsi="Verdana" w:cs="Arial"/>
          <w:i/>
          <w:color w:val="222222"/>
          <w:lang w:eastAsia="pt-PT"/>
        </w:rPr>
        <w:t xml:space="preserve">O meu interesse surgiu pela combinação entre o aspecto humano, de trabalhar com as crianças e famílias, e a complexidade </w:t>
      </w:r>
      <w:proofErr w:type="gramStart"/>
      <w:r w:rsidR="006E3E87" w:rsidRPr="0027768B">
        <w:rPr>
          <w:rFonts w:ascii="Verdana" w:eastAsia="Times New Roman" w:hAnsi="Verdana" w:cs="Arial"/>
          <w:i/>
          <w:color w:val="222222"/>
          <w:lang w:eastAsia="pt-PT"/>
        </w:rPr>
        <w:t>científica</w:t>
      </w:r>
      <w:proofErr w:type="gramEnd"/>
      <w:r w:rsidR="006E3E87" w:rsidRPr="0027768B">
        <w:rPr>
          <w:rFonts w:ascii="Verdana" w:eastAsia="Times New Roman" w:hAnsi="Verdana" w:cs="Arial"/>
          <w:i/>
          <w:color w:val="222222"/>
          <w:lang w:eastAsia="pt-PT"/>
        </w:rPr>
        <w:t xml:space="preserve"> que está subjacente ao estudo das doenças do cérebro em desenvolvimento. Fiz um estágio em Barcelona, num serviço de referência, e fiquei fascinada com o trabalho desenvolvido. Sabemos ainda muito pouco sobre muitas destas doenças e também sobre o funcionamento normal do cérebro humano nas fases mais precoces da vida.</w:t>
      </w:r>
    </w:p>
    <w:p w:rsidR="006E3E87" w:rsidRPr="002D737C" w:rsidRDefault="006E3E87" w:rsidP="006E3E87">
      <w:pPr>
        <w:spacing w:after="0" w:line="240" w:lineRule="auto"/>
        <w:rPr>
          <w:rFonts w:ascii="Verdana" w:eastAsia="Times New Roman" w:hAnsi="Verdana" w:cs="Arial"/>
          <w:color w:val="500050"/>
          <w:lang w:eastAsia="pt-PT"/>
        </w:rPr>
      </w:pPr>
    </w:p>
    <w:p w:rsidR="006E3E87" w:rsidRPr="002D737C" w:rsidRDefault="00A85E0E" w:rsidP="006E3E87">
      <w:pPr>
        <w:spacing w:after="0" w:line="240" w:lineRule="auto"/>
        <w:rPr>
          <w:rFonts w:ascii="Verdana" w:eastAsia="Times New Roman" w:hAnsi="Verdana" w:cs="Arial"/>
          <w:color w:val="500050"/>
          <w:lang w:eastAsia="pt-PT"/>
        </w:rPr>
      </w:pPr>
      <w:r w:rsidRPr="00E3608A">
        <w:rPr>
          <w:rFonts w:ascii="Verdana" w:eastAsia="Times New Roman" w:hAnsi="Verdana" w:cs="Arial"/>
          <w:b/>
          <w:color w:val="500050"/>
          <w:lang w:eastAsia="pt-PT"/>
        </w:rPr>
        <w:t>AP</w:t>
      </w:r>
      <w:r w:rsidR="006E3E87" w:rsidRPr="00E3608A">
        <w:rPr>
          <w:rFonts w:ascii="Verdana" w:eastAsia="Times New Roman" w:hAnsi="Verdana" w:cs="Arial"/>
          <w:b/>
          <w:color w:val="500050"/>
          <w:lang w:eastAsia="pt-PT"/>
        </w:rPr>
        <w:t xml:space="preserve"> </w:t>
      </w:r>
      <w:r w:rsidR="006E3E87" w:rsidRPr="002D737C">
        <w:rPr>
          <w:rFonts w:ascii="Verdana" w:eastAsia="Times New Roman" w:hAnsi="Verdana" w:cs="Arial"/>
          <w:color w:val="500050"/>
          <w:lang w:eastAsia="pt-PT"/>
        </w:rPr>
        <w:t>- Quais as limitações actuais no diagnóstico de epilepsias no primeiro ano de vida?</w:t>
      </w:r>
    </w:p>
    <w:p w:rsidR="006E3E87" w:rsidRPr="0027768B" w:rsidRDefault="00A85E0E" w:rsidP="006E3E87">
      <w:pPr>
        <w:spacing w:after="0" w:line="240" w:lineRule="auto"/>
        <w:rPr>
          <w:rFonts w:ascii="Verdana" w:eastAsia="Times New Roman" w:hAnsi="Verdana" w:cs="Arial"/>
          <w:i/>
          <w:color w:val="222222"/>
          <w:lang w:eastAsia="pt-PT"/>
        </w:rPr>
      </w:pPr>
      <w:r w:rsidRPr="0027768B">
        <w:rPr>
          <w:rFonts w:ascii="Verdana" w:eastAsia="Times New Roman" w:hAnsi="Verdana" w:cs="Arial"/>
          <w:b/>
          <w:i/>
          <w:color w:val="222222"/>
          <w:lang w:eastAsia="pt-PT"/>
        </w:rPr>
        <w:t>SD</w:t>
      </w:r>
      <w:r w:rsidRPr="0027768B">
        <w:rPr>
          <w:rFonts w:ascii="Verdana" w:eastAsia="Times New Roman" w:hAnsi="Verdana" w:cs="Arial"/>
          <w:i/>
          <w:color w:val="222222"/>
          <w:lang w:eastAsia="pt-PT"/>
        </w:rPr>
        <w:t xml:space="preserve"> - </w:t>
      </w:r>
      <w:r w:rsidR="006E3E87" w:rsidRPr="0027768B">
        <w:rPr>
          <w:rFonts w:ascii="Verdana" w:eastAsia="Times New Roman" w:hAnsi="Verdana" w:cs="Arial"/>
          <w:i/>
          <w:color w:val="222222"/>
          <w:lang w:eastAsia="pt-PT"/>
        </w:rPr>
        <w:t xml:space="preserve">Eu </w:t>
      </w:r>
      <w:proofErr w:type="gramStart"/>
      <w:r w:rsidR="006E3E87" w:rsidRPr="0027768B">
        <w:rPr>
          <w:rFonts w:ascii="Verdana" w:eastAsia="Times New Roman" w:hAnsi="Verdana" w:cs="Arial"/>
          <w:i/>
          <w:color w:val="222222"/>
          <w:lang w:eastAsia="pt-PT"/>
        </w:rPr>
        <w:t>estou</w:t>
      </w:r>
      <w:proofErr w:type="gramEnd"/>
      <w:r w:rsidR="006E3E87" w:rsidRPr="0027768B">
        <w:rPr>
          <w:rFonts w:ascii="Verdana" w:eastAsia="Times New Roman" w:hAnsi="Verdana" w:cs="Arial"/>
          <w:i/>
          <w:color w:val="222222"/>
          <w:lang w:eastAsia="pt-PT"/>
        </w:rPr>
        <w:t xml:space="preserve"> particularmente interessada nas encefalopatias epilépticas. Passo a explicar, existe uma percentagem significativa de casos de epilepsia em que existe tratamento e não se verificam implicações no desenvolvimento cognitivo da criança. Existe outro grupo, muito menor, de situações muito graves, com crises diárias e em que se associa atraso de desenvolvimento psicomotor. Provavelmente </w:t>
      </w:r>
      <w:proofErr w:type="gramStart"/>
      <w:r w:rsidR="006E3E87" w:rsidRPr="0027768B">
        <w:rPr>
          <w:rFonts w:ascii="Verdana" w:eastAsia="Times New Roman" w:hAnsi="Verdana" w:cs="Arial"/>
          <w:i/>
          <w:color w:val="222222"/>
          <w:lang w:eastAsia="pt-PT"/>
        </w:rPr>
        <w:t>algo</w:t>
      </w:r>
      <w:proofErr w:type="gramEnd"/>
      <w:r w:rsidR="006E3E87" w:rsidRPr="0027768B">
        <w:rPr>
          <w:rFonts w:ascii="Verdana" w:eastAsia="Times New Roman" w:hAnsi="Verdana" w:cs="Arial"/>
          <w:i/>
          <w:color w:val="222222"/>
          <w:lang w:eastAsia="pt-PT"/>
        </w:rPr>
        <w:t xml:space="preserve"> está errado na "programação" dos processos de desenvolvimento esperados. Já foram identificados alguns genes que são relevantes para este processo e que, quando alterados, estão associados a estas encefalopatias. No entanto muitos casos continuam sem diagnóstico.</w:t>
      </w:r>
    </w:p>
    <w:p w:rsidR="006E3E87" w:rsidRPr="002D737C" w:rsidRDefault="006E3E87" w:rsidP="006E3E87">
      <w:pPr>
        <w:spacing w:after="0" w:line="240" w:lineRule="auto"/>
        <w:rPr>
          <w:rFonts w:ascii="Verdana" w:eastAsia="Times New Roman" w:hAnsi="Verdana" w:cs="Arial"/>
          <w:color w:val="500050"/>
          <w:lang w:eastAsia="pt-PT"/>
        </w:rPr>
      </w:pPr>
    </w:p>
    <w:p w:rsidR="006E3E87" w:rsidRPr="002D737C" w:rsidRDefault="00A85E0E" w:rsidP="006E3E87">
      <w:pPr>
        <w:spacing w:after="0" w:line="240" w:lineRule="auto"/>
        <w:rPr>
          <w:rFonts w:ascii="Verdana" w:eastAsia="Times New Roman" w:hAnsi="Verdana" w:cs="Arial"/>
          <w:color w:val="500050"/>
          <w:lang w:eastAsia="pt-PT"/>
        </w:rPr>
      </w:pPr>
      <w:r w:rsidRPr="00E3608A">
        <w:rPr>
          <w:rFonts w:ascii="Verdana" w:eastAsia="Times New Roman" w:hAnsi="Verdana" w:cs="Arial"/>
          <w:b/>
          <w:color w:val="500050"/>
          <w:lang w:eastAsia="pt-PT"/>
        </w:rPr>
        <w:t>AP</w:t>
      </w:r>
      <w:r w:rsidRPr="002D737C">
        <w:rPr>
          <w:rFonts w:ascii="Verdana" w:eastAsia="Times New Roman" w:hAnsi="Verdana" w:cs="Arial"/>
          <w:color w:val="500050"/>
          <w:lang w:eastAsia="pt-PT"/>
        </w:rPr>
        <w:t xml:space="preserve"> </w:t>
      </w:r>
      <w:r w:rsidR="006E3E87" w:rsidRPr="002D737C">
        <w:rPr>
          <w:rFonts w:ascii="Verdana" w:eastAsia="Times New Roman" w:hAnsi="Verdana" w:cs="Arial"/>
          <w:color w:val="500050"/>
          <w:lang w:eastAsia="pt-PT"/>
        </w:rPr>
        <w:t xml:space="preserve">- Que tipo </w:t>
      </w:r>
      <w:r w:rsidRPr="002D737C">
        <w:rPr>
          <w:rFonts w:ascii="Verdana" w:eastAsia="Times New Roman" w:hAnsi="Verdana" w:cs="Arial"/>
          <w:color w:val="500050"/>
          <w:lang w:eastAsia="pt-PT"/>
        </w:rPr>
        <w:t xml:space="preserve">análises </w:t>
      </w:r>
      <w:r w:rsidR="006E3E87" w:rsidRPr="002D737C">
        <w:rPr>
          <w:rFonts w:ascii="Verdana" w:eastAsia="Times New Roman" w:hAnsi="Verdana" w:cs="Arial"/>
          <w:color w:val="500050"/>
          <w:lang w:eastAsia="pt-PT"/>
        </w:rPr>
        <w:t xml:space="preserve">pensa poder vir a </w:t>
      </w:r>
      <w:r w:rsidRPr="002D737C">
        <w:rPr>
          <w:rFonts w:ascii="Verdana" w:eastAsia="Times New Roman" w:hAnsi="Verdana" w:cs="Arial"/>
          <w:color w:val="500050"/>
          <w:lang w:eastAsia="pt-PT"/>
        </w:rPr>
        <w:t>desenvolver para estabelecer novos e melhores diagnósticos</w:t>
      </w:r>
      <w:r w:rsidR="006E3E87" w:rsidRPr="002D737C">
        <w:rPr>
          <w:rFonts w:ascii="Verdana" w:eastAsia="Times New Roman" w:hAnsi="Verdana" w:cs="Arial"/>
          <w:color w:val="500050"/>
          <w:lang w:eastAsia="pt-PT"/>
        </w:rPr>
        <w:t>?</w:t>
      </w:r>
    </w:p>
    <w:p w:rsidR="006E3E87" w:rsidRPr="0027768B" w:rsidRDefault="00A85E0E" w:rsidP="006E3E87">
      <w:pPr>
        <w:spacing w:after="0" w:line="240" w:lineRule="auto"/>
        <w:rPr>
          <w:rFonts w:ascii="Verdana" w:eastAsia="Times New Roman" w:hAnsi="Verdana" w:cs="Arial"/>
          <w:i/>
          <w:color w:val="222222"/>
          <w:lang w:eastAsia="pt-PT"/>
        </w:rPr>
      </w:pPr>
      <w:r w:rsidRPr="0027768B">
        <w:rPr>
          <w:rFonts w:ascii="Verdana" w:eastAsia="Times New Roman" w:hAnsi="Verdana" w:cs="Arial"/>
          <w:b/>
          <w:i/>
          <w:color w:val="222222"/>
          <w:lang w:eastAsia="pt-PT"/>
        </w:rPr>
        <w:t>SD</w:t>
      </w:r>
      <w:r w:rsidRPr="0027768B">
        <w:rPr>
          <w:rFonts w:ascii="Verdana" w:eastAsia="Times New Roman" w:hAnsi="Verdana" w:cs="Arial"/>
          <w:i/>
          <w:color w:val="222222"/>
          <w:lang w:eastAsia="pt-PT"/>
        </w:rPr>
        <w:t xml:space="preserve"> - </w:t>
      </w:r>
      <w:r w:rsidR="006E3E87" w:rsidRPr="0027768B">
        <w:rPr>
          <w:rFonts w:ascii="Verdana" w:eastAsia="Times New Roman" w:hAnsi="Verdana" w:cs="Arial"/>
          <w:i/>
          <w:color w:val="222222"/>
          <w:lang w:eastAsia="pt-PT"/>
        </w:rPr>
        <w:t>Nesta fase interessam-me particularmente duas análises, que ainda não fazem parte da rotina clínica. O doseamento de neurotransmissores como o GABA e o glutamato</w:t>
      </w:r>
      <w:r w:rsidRPr="0027768B">
        <w:rPr>
          <w:rFonts w:ascii="Verdana" w:eastAsia="Times New Roman" w:hAnsi="Verdana" w:cs="Arial"/>
          <w:i/>
          <w:color w:val="222222"/>
          <w:lang w:eastAsia="pt-PT"/>
        </w:rPr>
        <w:t xml:space="preserve"> (</w:t>
      </w:r>
      <w:r w:rsidRPr="0027768B">
        <w:rPr>
          <w:rFonts w:ascii="Verdana" w:eastAsia="Times New Roman" w:hAnsi="Verdana" w:cs="Arial"/>
          <w:i/>
          <w:color w:val="222222"/>
          <w:lang w:eastAsia="pt-PT"/>
        </w:rPr>
        <w:t>substâncias químicas que permitem a</w:t>
      </w:r>
      <w:r w:rsidRPr="0027768B">
        <w:rPr>
          <w:rFonts w:ascii="Verdana" w:eastAsia="Times New Roman" w:hAnsi="Verdana" w:cs="Arial"/>
          <w:i/>
          <w:color w:val="222222"/>
          <w:lang w:eastAsia="pt-PT"/>
        </w:rPr>
        <w:t xml:space="preserve"> comunicação entre os neurónios),</w:t>
      </w:r>
      <w:r w:rsidR="006E3E87" w:rsidRPr="0027768B">
        <w:rPr>
          <w:rFonts w:ascii="Verdana" w:eastAsia="Times New Roman" w:hAnsi="Verdana" w:cs="Arial"/>
          <w:i/>
          <w:color w:val="222222"/>
          <w:lang w:eastAsia="pt-PT"/>
        </w:rPr>
        <w:t xml:space="preserve"> e a detecção de proteínas sinápticas</w:t>
      </w:r>
      <w:r w:rsidRPr="0027768B">
        <w:rPr>
          <w:rFonts w:ascii="Verdana" w:eastAsia="Times New Roman" w:hAnsi="Verdana" w:cs="Arial"/>
          <w:i/>
          <w:color w:val="222222"/>
          <w:lang w:eastAsia="pt-PT"/>
        </w:rPr>
        <w:t xml:space="preserve"> (a</w:t>
      </w:r>
      <w:r w:rsidRPr="0027768B">
        <w:rPr>
          <w:rFonts w:ascii="Verdana" w:eastAsia="Times New Roman" w:hAnsi="Verdana" w:cs="Arial"/>
          <w:i/>
          <w:color w:val="222222"/>
          <w:lang w:eastAsia="pt-PT"/>
        </w:rPr>
        <w:t>s sinapses são as u</w:t>
      </w:r>
      <w:r w:rsidRPr="0027768B">
        <w:rPr>
          <w:rFonts w:ascii="Verdana" w:eastAsia="Times New Roman" w:hAnsi="Verdana" w:cs="Arial"/>
          <w:i/>
          <w:color w:val="222222"/>
          <w:lang w:eastAsia="pt-PT"/>
        </w:rPr>
        <w:t>nidades de comunicação neuronal entre dois neurónios vizinhos)</w:t>
      </w:r>
      <w:r w:rsidR="006E3E87" w:rsidRPr="0027768B">
        <w:rPr>
          <w:rFonts w:ascii="Verdana" w:eastAsia="Times New Roman" w:hAnsi="Verdana" w:cs="Arial"/>
          <w:i/>
          <w:color w:val="222222"/>
          <w:lang w:eastAsia="pt-PT"/>
        </w:rPr>
        <w:t>. As análi</w:t>
      </w:r>
      <w:r w:rsidRPr="0027768B">
        <w:rPr>
          <w:rFonts w:ascii="Verdana" w:eastAsia="Times New Roman" w:hAnsi="Verdana" w:cs="Arial"/>
          <w:i/>
          <w:color w:val="222222"/>
          <w:lang w:eastAsia="pt-PT"/>
        </w:rPr>
        <w:t xml:space="preserve">ses são realizadas com o </w:t>
      </w:r>
      <w:proofErr w:type="spellStart"/>
      <w:r w:rsidRPr="0027768B">
        <w:rPr>
          <w:rFonts w:ascii="Verdana" w:eastAsia="Times New Roman" w:hAnsi="Verdana" w:cs="Arial"/>
          <w:i/>
          <w:color w:val="222222"/>
          <w:lang w:eastAsia="pt-PT"/>
        </w:rPr>
        <w:t>liquor</w:t>
      </w:r>
      <w:proofErr w:type="spellEnd"/>
      <w:r w:rsidRPr="0027768B">
        <w:rPr>
          <w:rFonts w:ascii="Verdana" w:eastAsia="Times New Roman" w:hAnsi="Verdana" w:cs="Arial"/>
          <w:i/>
          <w:color w:val="222222"/>
          <w:lang w:eastAsia="pt-PT"/>
        </w:rPr>
        <w:t xml:space="preserve">, </w:t>
      </w:r>
      <w:r w:rsidRPr="0027768B">
        <w:rPr>
          <w:rFonts w:ascii="Verdana" w:eastAsia="Times New Roman" w:hAnsi="Verdana" w:cs="Arial"/>
          <w:i/>
          <w:color w:val="222222"/>
          <w:lang w:eastAsia="pt-PT"/>
        </w:rPr>
        <w:t>liquido que reveste o cérebro e a medula</w:t>
      </w:r>
      <w:r w:rsidRPr="0027768B">
        <w:rPr>
          <w:rFonts w:ascii="Verdana" w:eastAsia="Times New Roman" w:hAnsi="Verdana" w:cs="Arial"/>
          <w:i/>
          <w:color w:val="222222"/>
          <w:lang w:eastAsia="pt-PT"/>
        </w:rPr>
        <w:t xml:space="preserve"> </w:t>
      </w:r>
      <w:r w:rsidR="006E3E87" w:rsidRPr="0027768B">
        <w:rPr>
          <w:rFonts w:ascii="Verdana" w:eastAsia="Times New Roman" w:hAnsi="Verdana" w:cs="Arial"/>
          <w:i/>
          <w:color w:val="222222"/>
          <w:lang w:eastAsia="pt-PT"/>
        </w:rPr>
        <w:t xml:space="preserve">de crianças afectadas. </w:t>
      </w:r>
    </w:p>
    <w:p w:rsidR="006E3E87" w:rsidRPr="002D737C" w:rsidRDefault="006E3E87" w:rsidP="006E3E87">
      <w:pPr>
        <w:spacing w:after="0" w:line="240" w:lineRule="auto"/>
        <w:rPr>
          <w:rFonts w:ascii="Verdana" w:eastAsia="Times New Roman" w:hAnsi="Verdana" w:cs="Arial"/>
          <w:color w:val="500050"/>
          <w:lang w:eastAsia="pt-PT"/>
        </w:rPr>
      </w:pPr>
    </w:p>
    <w:p w:rsidR="006E3E87" w:rsidRPr="002D737C" w:rsidRDefault="00A85E0E" w:rsidP="006E3E87">
      <w:pPr>
        <w:spacing w:after="0" w:line="240" w:lineRule="auto"/>
        <w:rPr>
          <w:rFonts w:ascii="Verdana" w:eastAsia="Times New Roman" w:hAnsi="Verdana" w:cs="Arial"/>
          <w:color w:val="500050"/>
          <w:lang w:eastAsia="pt-PT"/>
        </w:rPr>
      </w:pPr>
      <w:r w:rsidRPr="00E3608A">
        <w:rPr>
          <w:rFonts w:ascii="Verdana" w:eastAsia="Times New Roman" w:hAnsi="Verdana" w:cs="Arial"/>
          <w:b/>
          <w:color w:val="500050"/>
          <w:lang w:eastAsia="pt-PT"/>
        </w:rPr>
        <w:t>AP</w:t>
      </w:r>
      <w:r w:rsidRPr="002D737C">
        <w:rPr>
          <w:rFonts w:ascii="Verdana" w:eastAsia="Times New Roman" w:hAnsi="Verdana" w:cs="Arial"/>
          <w:color w:val="500050"/>
          <w:lang w:eastAsia="pt-PT"/>
        </w:rPr>
        <w:t xml:space="preserve"> </w:t>
      </w:r>
      <w:r w:rsidR="006E3E87" w:rsidRPr="002D737C">
        <w:rPr>
          <w:rFonts w:ascii="Verdana" w:eastAsia="Times New Roman" w:hAnsi="Verdana" w:cs="Arial"/>
          <w:color w:val="500050"/>
          <w:lang w:eastAsia="pt-PT"/>
        </w:rPr>
        <w:t>- Tem algumas evidências que liguem os hábitos alimentares e estilo de vida da mãe durante a gestação e a manifestação de perturbações epilépticas durante o primeiro ano de vida do bebé?</w:t>
      </w:r>
    </w:p>
    <w:p w:rsidR="006E3E87" w:rsidRPr="0027768B" w:rsidRDefault="00A85E0E" w:rsidP="006E3E87">
      <w:pPr>
        <w:spacing w:after="0" w:line="240" w:lineRule="auto"/>
        <w:rPr>
          <w:rFonts w:ascii="Verdana" w:eastAsia="Times New Roman" w:hAnsi="Verdana" w:cs="Arial"/>
          <w:i/>
          <w:color w:val="222222"/>
          <w:lang w:eastAsia="pt-PT"/>
        </w:rPr>
      </w:pPr>
      <w:r w:rsidRPr="0027768B">
        <w:rPr>
          <w:rFonts w:ascii="Verdana" w:eastAsia="Times New Roman" w:hAnsi="Verdana" w:cs="Arial"/>
          <w:b/>
          <w:i/>
          <w:color w:val="222222"/>
          <w:lang w:eastAsia="pt-PT"/>
        </w:rPr>
        <w:t xml:space="preserve">SD </w:t>
      </w:r>
      <w:r w:rsidRPr="0027768B">
        <w:rPr>
          <w:rFonts w:ascii="Verdana" w:eastAsia="Times New Roman" w:hAnsi="Verdana" w:cs="Arial"/>
          <w:i/>
          <w:color w:val="222222"/>
          <w:lang w:eastAsia="pt-PT"/>
        </w:rPr>
        <w:t xml:space="preserve">- </w:t>
      </w:r>
      <w:r w:rsidR="006E3E87" w:rsidRPr="0027768B">
        <w:rPr>
          <w:rFonts w:ascii="Verdana" w:eastAsia="Times New Roman" w:hAnsi="Verdana" w:cs="Arial"/>
          <w:i/>
          <w:color w:val="222222"/>
          <w:lang w:eastAsia="pt-PT"/>
        </w:rPr>
        <w:t>Não.</w:t>
      </w:r>
    </w:p>
    <w:p w:rsidR="006E3E87" w:rsidRPr="002D737C" w:rsidRDefault="006E3E87" w:rsidP="006E3E87">
      <w:pPr>
        <w:spacing w:after="0" w:line="240" w:lineRule="auto"/>
        <w:rPr>
          <w:rFonts w:ascii="Verdana" w:eastAsia="Times New Roman" w:hAnsi="Verdana" w:cs="Arial"/>
          <w:color w:val="500050"/>
          <w:lang w:eastAsia="pt-PT"/>
        </w:rPr>
      </w:pPr>
    </w:p>
    <w:p w:rsidR="006E3E87" w:rsidRPr="002D737C" w:rsidRDefault="00A85E0E" w:rsidP="006E3E87">
      <w:pPr>
        <w:spacing w:after="0" w:line="240" w:lineRule="auto"/>
        <w:rPr>
          <w:rFonts w:ascii="Verdana" w:eastAsia="Times New Roman" w:hAnsi="Verdana" w:cs="Arial"/>
          <w:color w:val="500050"/>
          <w:lang w:eastAsia="pt-PT"/>
        </w:rPr>
      </w:pPr>
      <w:r w:rsidRPr="00E3608A">
        <w:rPr>
          <w:rFonts w:ascii="Verdana" w:eastAsia="Times New Roman" w:hAnsi="Verdana" w:cs="Arial"/>
          <w:b/>
          <w:color w:val="500050"/>
          <w:lang w:eastAsia="pt-PT"/>
        </w:rPr>
        <w:t>AP</w:t>
      </w:r>
      <w:r w:rsidR="006E3E87" w:rsidRPr="002D737C">
        <w:rPr>
          <w:rFonts w:ascii="Verdana" w:eastAsia="Times New Roman" w:hAnsi="Verdana" w:cs="Arial"/>
          <w:color w:val="500050"/>
          <w:lang w:eastAsia="pt-PT"/>
        </w:rPr>
        <w:t xml:space="preserve"> - Qual é o </w:t>
      </w:r>
      <w:r w:rsidRPr="002D737C">
        <w:rPr>
          <w:rFonts w:ascii="Verdana" w:eastAsia="Times New Roman" w:hAnsi="Verdana" w:cs="Arial"/>
          <w:color w:val="500050"/>
          <w:lang w:eastAsia="pt-PT"/>
        </w:rPr>
        <w:t>número</w:t>
      </w:r>
      <w:r w:rsidR="006E3E87" w:rsidRPr="002D737C">
        <w:rPr>
          <w:rFonts w:ascii="Verdana" w:eastAsia="Times New Roman" w:hAnsi="Verdana" w:cs="Arial"/>
          <w:color w:val="500050"/>
          <w:lang w:eastAsia="pt-PT"/>
        </w:rPr>
        <w:t xml:space="preserve"> de crianças em Portugal que podem vir a beneficiar da sua investigação. </w:t>
      </w:r>
    </w:p>
    <w:p w:rsidR="006E3E87" w:rsidRPr="0027768B" w:rsidRDefault="00A85E0E" w:rsidP="006E3E87">
      <w:pPr>
        <w:spacing w:after="0" w:line="240" w:lineRule="auto"/>
        <w:rPr>
          <w:rFonts w:ascii="Verdana" w:eastAsia="Times New Roman" w:hAnsi="Verdana" w:cs="Arial"/>
          <w:i/>
          <w:color w:val="222222"/>
          <w:lang w:eastAsia="pt-PT"/>
        </w:rPr>
      </w:pPr>
      <w:r w:rsidRPr="0027768B">
        <w:rPr>
          <w:rFonts w:ascii="Verdana" w:eastAsia="Times New Roman" w:hAnsi="Verdana" w:cs="Arial"/>
          <w:b/>
          <w:i/>
          <w:color w:val="222222"/>
          <w:lang w:eastAsia="pt-PT"/>
        </w:rPr>
        <w:t>SD</w:t>
      </w:r>
      <w:r w:rsidRPr="0027768B">
        <w:rPr>
          <w:rFonts w:ascii="Verdana" w:eastAsia="Times New Roman" w:hAnsi="Verdana" w:cs="Arial"/>
          <w:i/>
          <w:color w:val="222222"/>
          <w:lang w:eastAsia="pt-PT"/>
        </w:rPr>
        <w:t xml:space="preserve"> - </w:t>
      </w:r>
      <w:r w:rsidR="006E3E87" w:rsidRPr="0027768B">
        <w:rPr>
          <w:rFonts w:ascii="Verdana" w:eastAsia="Times New Roman" w:hAnsi="Verdana" w:cs="Arial"/>
          <w:i/>
          <w:color w:val="222222"/>
          <w:lang w:eastAsia="pt-PT"/>
        </w:rPr>
        <w:t xml:space="preserve">Estas doenças afectam 1 em cada 3000 crianças aproximadamente. São doenças raras. No entanto, muitas vezes o avanço do conhecimento </w:t>
      </w:r>
      <w:r w:rsidR="006E3E87" w:rsidRPr="0027768B">
        <w:rPr>
          <w:rFonts w:ascii="Verdana" w:eastAsia="Times New Roman" w:hAnsi="Verdana" w:cs="Arial"/>
          <w:i/>
          <w:color w:val="222222"/>
          <w:lang w:eastAsia="pt-PT"/>
        </w:rPr>
        <w:lastRenderedPageBreak/>
        <w:t>sobre doenças mais frequentes tem sido impulsionado com a compreensão de mecanismos em casos mais graves e menos frequentes. Compreender a alteração genética, molecular dos casos de encefalopatia epiléptica pode permitir saber mais sobre a epilepsia em geral, que afecta 1% da população</w:t>
      </w:r>
      <w:r w:rsidR="001B2566" w:rsidRPr="0027768B">
        <w:rPr>
          <w:rFonts w:ascii="Verdana" w:eastAsia="Times New Roman" w:hAnsi="Verdana" w:cs="Arial"/>
          <w:i/>
          <w:color w:val="222222"/>
          <w:lang w:eastAsia="pt-PT"/>
        </w:rPr>
        <w:t xml:space="preserve"> (ou seja uma </w:t>
      </w:r>
      <w:r w:rsidR="00E3608A" w:rsidRPr="0027768B">
        <w:rPr>
          <w:rFonts w:ascii="Verdana" w:eastAsia="Times New Roman" w:hAnsi="Verdana" w:cs="Arial"/>
          <w:i/>
          <w:color w:val="222222"/>
          <w:lang w:eastAsia="pt-PT"/>
        </w:rPr>
        <w:t xml:space="preserve">pessoa </w:t>
      </w:r>
      <w:r w:rsidR="001B2566" w:rsidRPr="0027768B">
        <w:rPr>
          <w:rFonts w:ascii="Verdana" w:eastAsia="Times New Roman" w:hAnsi="Verdana" w:cs="Arial"/>
          <w:i/>
          <w:color w:val="222222"/>
          <w:lang w:eastAsia="pt-PT"/>
        </w:rPr>
        <w:t>em cada 100)</w:t>
      </w:r>
      <w:r w:rsidR="006E3E87" w:rsidRPr="0027768B">
        <w:rPr>
          <w:rFonts w:ascii="Verdana" w:eastAsia="Times New Roman" w:hAnsi="Verdana" w:cs="Arial"/>
          <w:i/>
          <w:color w:val="222222"/>
          <w:lang w:eastAsia="pt-PT"/>
        </w:rPr>
        <w:t>.</w:t>
      </w:r>
    </w:p>
    <w:p w:rsidR="006E3E87" w:rsidRPr="002D737C" w:rsidRDefault="006E3E87" w:rsidP="006E3E87">
      <w:pPr>
        <w:spacing w:after="0" w:line="240" w:lineRule="auto"/>
        <w:rPr>
          <w:rFonts w:ascii="Verdana" w:eastAsia="Times New Roman" w:hAnsi="Verdana" w:cs="Arial"/>
          <w:color w:val="500050"/>
          <w:lang w:eastAsia="pt-PT"/>
        </w:rPr>
      </w:pPr>
    </w:p>
    <w:p w:rsidR="001D117D" w:rsidRDefault="00386C8B" w:rsidP="001D117D">
      <w:pPr>
        <w:pStyle w:val="NormalWeb"/>
        <w:shd w:val="clear" w:color="auto" w:fill="FFFFFF"/>
        <w:rPr>
          <w:rStyle w:val="Forte"/>
          <w:rFonts w:ascii="Verdana" w:hAnsi="Verdana"/>
          <w:color w:val="000000"/>
          <w:sz w:val="15"/>
          <w:szCs w:val="15"/>
        </w:rPr>
      </w:pPr>
      <w:r>
        <w:rPr>
          <w:rStyle w:val="Forte"/>
          <w:rFonts w:ascii="Verdana" w:hAnsi="Verdana"/>
          <w:color w:val="000000"/>
          <w:sz w:val="15"/>
          <w:szCs w:val="15"/>
        </w:rPr>
        <w:t>António Piedade</w:t>
      </w:r>
    </w:p>
    <w:p w:rsidR="00386C8B" w:rsidRDefault="00386C8B" w:rsidP="001D117D">
      <w:pPr>
        <w:pStyle w:val="NormalWeb"/>
        <w:shd w:val="clear" w:color="auto" w:fill="FFFFFF"/>
        <w:rPr>
          <w:rStyle w:val="Forte"/>
          <w:rFonts w:ascii="Verdana" w:hAnsi="Verdana"/>
          <w:color w:val="000000"/>
          <w:sz w:val="15"/>
          <w:szCs w:val="15"/>
        </w:rPr>
      </w:pPr>
      <w:r>
        <w:rPr>
          <w:rStyle w:val="Forte"/>
          <w:rFonts w:ascii="Verdana" w:hAnsi="Verdana"/>
          <w:color w:val="000000"/>
          <w:sz w:val="15"/>
          <w:szCs w:val="15"/>
        </w:rPr>
        <w:t>Ciência na Imprensa Regional – Ciência Viva</w:t>
      </w:r>
      <w:bookmarkStart w:id="0" w:name="_GoBack"/>
      <w:bookmarkEnd w:id="0"/>
    </w:p>
    <w:p w:rsidR="00386C8B" w:rsidRDefault="00386C8B" w:rsidP="001D117D">
      <w:pPr>
        <w:pStyle w:val="NormalWeb"/>
        <w:shd w:val="clear" w:color="auto" w:fill="FFFFFF"/>
        <w:rPr>
          <w:rStyle w:val="Forte"/>
          <w:rFonts w:ascii="Verdana" w:hAnsi="Verdana"/>
          <w:color w:val="000000"/>
          <w:sz w:val="15"/>
          <w:szCs w:val="15"/>
        </w:rPr>
      </w:pPr>
    </w:p>
    <w:p w:rsidR="001D117D" w:rsidRPr="00DD5401" w:rsidRDefault="001D117D" w:rsidP="001D117D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DD5401">
        <w:rPr>
          <w:rStyle w:val="Forte"/>
          <w:rFonts w:ascii="Verdana" w:hAnsi="Verdana"/>
          <w:color w:val="000000"/>
          <w:sz w:val="20"/>
          <w:szCs w:val="20"/>
        </w:rPr>
        <w:t>S</w:t>
      </w:r>
      <w:r w:rsidRPr="00DD5401">
        <w:rPr>
          <w:rStyle w:val="Forte"/>
          <w:rFonts w:ascii="Verdana" w:hAnsi="Verdana"/>
          <w:color w:val="000000"/>
          <w:sz w:val="20"/>
          <w:szCs w:val="20"/>
        </w:rPr>
        <w:t>obre Sofia Duarte.</w:t>
      </w:r>
    </w:p>
    <w:p w:rsidR="001D117D" w:rsidRPr="00DD5401" w:rsidRDefault="001D117D" w:rsidP="001D117D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DD5401">
        <w:rPr>
          <w:rFonts w:ascii="Verdana" w:hAnsi="Verdana"/>
          <w:color w:val="000000"/>
          <w:sz w:val="20"/>
          <w:szCs w:val="20"/>
        </w:rPr>
        <w:t>Natural de Santarém</w:t>
      </w:r>
      <w:proofErr w:type="gramStart"/>
      <w:r w:rsidRPr="00DD5401">
        <w:rPr>
          <w:rFonts w:ascii="Verdana" w:hAnsi="Verdana"/>
          <w:color w:val="000000"/>
          <w:sz w:val="20"/>
          <w:szCs w:val="20"/>
        </w:rPr>
        <w:t>,</w:t>
      </w:r>
      <w:proofErr w:type="gramEnd"/>
      <w:r w:rsidRPr="00DD5401">
        <w:rPr>
          <w:rFonts w:ascii="Verdana" w:hAnsi="Verdana"/>
          <w:color w:val="000000"/>
          <w:sz w:val="20"/>
          <w:szCs w:val="20"/>
        </w:rPr>
        <w:t xml:space="preserve"> l</w:t>
      </w:r>
      <w:r w:rsidRPr="00DD5401">
        <w:rPr>
          <w:rFonts w:ascii="Verdana" w:hAnsi="Verdana"/>
          <w:color w:val="000000"/>
          <w:sz w:val="20"/>
          <w:szCs w:val="20"/>
        </w:rPr>
        <w:t xml:space="preserve">icenciou-se pela Faculdade de Medicina da Universidade de Coimbra. Em 2007 completou o Mestrado em Neurociências e Biologia do Comportamento, na Universidade Pablo de </w:t>
      </w:r>
      <w:proofErr w:type="spellStart"/>
      <w:r w:rsidRPr="00DD5401">
        <w:rPr>
          <w:rFonts w:ascii="Verdana" w:hAnsi="Verdana"/>
          <w:color w:val="000000"/>
          <w:sz w:val="20"/>
          <w:szCs w:val="20"/>
        </w:rPr>
        <w:t>Ollavide</w:t>
      </w:r>
      <w:proofErr w:type="spellEnd"/>
      <w:r w:rsidRPr="00DD5401">
        <w:rPr>
          <w:rFonts w:ascii="Verdana" w:hAnsi="Verdana"/>
          <w:color w:val="000000"/>
          <w:sz w:val="20"/>
          <w:szCs w:val="20"/>
        </w:rPr>
        <w:t xml:space="preserve"> (Espanha). Durante o internato de especialidade no Hospital San </w:t>
      </w:r>
      <w:proofErr w:type="spellStart"/>
      <w:r w:rsidRPr="00DD5401">
        <w:rPr>
          <w:rFonts w:ascii="Verdana" w:hAnsi="Verdana"/>
          <w:color w:val="000000"/>
          <w:sz w:val="20"/>
          <w:szCs w:val="20"/>
        </w:rPr>
        <w:t>Joan</w:t>
      </w:r>
      <w:proofErr w:type="spellEnd"/>
      <w:r w:rsidRPr="00DD5401">
        <w:rPr>
          <w:rFonts w:ascii="Verdana" w:hAnsi="Verdana"/>
          <w:color w:val="000000"/>
          <w:sz w:val="20"/>
          <w:szCs w:val="20"/>
        </w:rPr>
        <w:t xml:space="preserve"> de Déu (Barcelona), optou por seguir Neurologia Pediátrica, pelas possibilidades que a área oferece de estabelecer a ponte entre a investigação básica e a aplicação clínica. É neurologista pediátrica no Hospital D. Estefânia do Centro Hospitalar de Lisboa Centro e aluna do Programa de Formação Médica Avançada (resultado de uma parceria entre a Fundação Calouste Gulbenkian, a Fundação Champalimaud, a Fundação para a Ciência e a Tecnologia e o Ministério da Saúde).</w:t>
      </w:r>
    </w:p>
    <w:p w:rsidR="001D117D" w:rsidRPr="00DD5401" w:rsidRDefault="001D117D">
      <w:pPr>
        <w:rPr>
          <w:sz w:val="20"/>
          <w:szCs w:val="20"/>
        </w:rPr>
      </w:pPr>
    </w:p>
    <w:sectPr w:rsidR="001D117D" w:rsidRPr="00DD54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4B"/>
    <w:rsid w:val="0004258D"/>
    <w:rsid w:val="001B2566"/>
    <w:rsid w:val="001D117D"/>
    <w:rsid w:val="0027768B"/>
    <w:rsid w:val="002D737C"/>
    <w:rsid w:val="003672D8"/>
    <w:rsid w:val="00386C8B"/>
    <w:rsid w:val="003C0E4B"/>
    <w:rsid w:val="00546FC6"/>
    <w:rsid w:val="0058628D"/>
    <w:rsid w:val="00617131"/>
    <w:rsid w:val="006E3E87"/>
    <w:rsid w:val="008A4629"/>
    <w:rsid w:val="00A85E0E"/>
    <w:rsid w:val="00C21273"/>
    <w:rsid w:val="00C43B2D"/>
    <w:rsid w:val="00DD5401"/>
    <w:rsid w:val="00E3608A"/>
    <w:rsid w:val="00F2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1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1D11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1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1D11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3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5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2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6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609</Words>
  <Characters>3296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Piedade</dc:creator>
  <cp:lastModifiedBy>António Piedade</cp:lastModifiedBy>
  <cp:revision>12</cp:revision>
  <dcterms:created xsi:type="dcterms:W3CDTF">2012-03-27T12:33:00Z</dcterms:created>
  <dcterms:modified xsi:type="dcterms:W3CDTF">2012-03-27T13:16:00Z</dcterms:modified>
</cp:coreProperties>
</file>