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45" w:rsidRPr="00D02245" w:rsidRDefault="00D02245" w:rsidP="00D02245">
      <w:pPr>
        <w:pStyle w:val="MediumShading1-Accent11"/>
        <w:tabs>
          <w:tab w:val="left" w:pos="8505"/>
        </w:tabs>
        <w:rPr>
          <w:rFonts w:ascii="Arial" w:hAnsi="Arial" w:cs="Arial"/>
          <w:sz w:val="30"/>
          <w:szCs w:val="30"/>
        </w:rPr>
      </w:pPr>
      <w:r w:rsidRPr="00D02245">
        <w:rPr>
          <w:rFonts w:ascii="Arial" w:hAnsi="Arial" w:cs="Arial"/>
          <w:sz w:val="30"/>
          <w:szCs w:val="30"/>
        </w:rPr>
        <w:t>Astrónomos de Portugal reúnem-se no Porto</w:t>
      </w:r>
    </w:p>
    <w:p w:rsidR="00D02245" w:rsidRPr="00D02245" w:rsidRDefault="00D02245" w:rsidP="00D02245">
      <w:pPr>
        <w:pStyle w:val="MediumShading1-Accent11"/>
        <w:tabs>
          <w:tab w:val="left" w:pos="8505"/>
        </w:tabs>
        <w:rPr>
          <w:rFonts w:ascii="Arial" w:hAnsi="Arial" w:cs="Arial"/>
          <w:sz w:val="30"/>
          <w:szCs w:val="30"/>
        </w:rPr>
      </w:pPr>
    </w:p>
    <w:p w:rsidR="00D02245" w:rsidRPr="00D02245" w:rsidRDefault="00D02245" w:rsidP="00D02245">
      <w:pPr>
        <w:pStyle w:val="MediumShading1-Accent11"/>
        <w:tabs>
          <w:tab w:val="left" w:pos="8505"/>
        </w:tabs>
        <w:rPr>
          <w:rFonts w:ascii="Arial" w:hAnsi="Arial" w:cs="Arial"/>
          <w:b/>
        </w:rPr>
      </w:pPr>
      <w:r w:rsidRPr="00D02245">
        <w:rPr>
          <w:rFonts w:ascii="Arial" w:hAnsi="Arial" w:cs="Arial"/>
          <w:b/>
        </w:rPr>
        <w:t>O Centro de Astrofísica da Universidade do Porto (</w:t>
      </w:r>
      <w:hyperlink r:id="rId4" w:history="1">
        <w:r w:rsidRPr="00D02245">
          <w:rPr>
            <w:rStyle w:val="Hyperlink"/>
            <w:rFonts w:ascii="Arial" w:hAnsi="Arial" w:cs="Arial"/>
            <w:b/>
          </w:rPr>
          <w:t>CAUP</w:t>
        </w:r>
      </w:hyperlink>
      <w:r w:rsidRPr="00D02245">
        <w:rPr>
          <w:rFonts w:ascii="Arial" w:hAnsi="Arial" w:cs="Arial"/>
          <w:b/>
        </w:rPr>
        <w:t>) será o palco da mais importante reunião anual da comunidade astronómica nacional – a vigésima segunda edição do Encontro Nacional de Astronomia e Astrofísica (</w:t>
      </w:r>
      <w:hyperlink r:id="rId5" w:history="1">
        <w:r w:rsidRPr="00D02245">
          <w:rPr>
            <w:rStyle w:val="Hyperlink"/>
            <w:rFonts w:ascii="Arial" w:hAnsi="Arial" w:cs="Arial"/>
            <w:b/>
          </w:rPr>
          <w:t>ENAA</w:t>
        </w:r>
      </w:hyperlink>
      <w:r w:rsidRPr="00D02245">
        <w:rPr>
          <w:rFonts w:ascii="Arial" w:hAnsi="Arial" w:cs="Arial"/>
          <w:b/>
        </w:rPr>
        <w:t>), que terá lugar entre os dias 23 e 25 de setembro de 2012.</w:t>
      </w:r>
    </w:p>
    <w:p w:rsidR="00D02245" w:rsidRDefault="00D02245" w:rsidP="00D02245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D02245" w:rsidRDefault="00D02245" w:rsidP="00D02245">
      <w:pPr>
        <w:pStyle w:val="MediumShading1-Accent11"/>
        <w:tabs>
          <w:tab w:val="left" w:pos="8505"/>
        </w:tabs>
        <w:rPr>
          <w:rFonts w:ascii="Arial" w:hAnsi="Arial" w:cs="Arial"/>
        </w:rPr>
      </w:pPr>
      <w:r w:rsidRPr="00B90F06">
        <w:rPr>
          <w:rFonts w:ascii="Arial" w:hAnsi="Arial" w:cs="Arial"/>
        </w:rPr>
        <w:t>Nas duas últimas décadas, estes encontros têm reunido a comunidade Astronómica Portuguesa de forma a partilhar e a discutir os desenvolvimentos mais importantes nos vários tópi</w:t>
      </w:r>
      <w:r>
        <w:rPr>
          <w:rFonts w:ascii="Arial" w:hAnsi="Arial" w:cs="Arial"/>
        </w:rPr>
        <w:t>cos da investigação em Astronomia desenvolvida em Portugal.</w:t>
      </w:r>
    </w:p>
    <w:p w:rsidR="00D02245" w:rsidRDefault="00D02245" w:rsidP="00D02245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D02245" w:rsidRDefault="00D02245" w:rsidP="00D02245">
      <w:pPr>
        <w:pStyle w:val="MediumShading1-Accent11"/>
        <w:tabs>
          <w:tab w:val="left" w:pos="8505"/>
        </w:tabs>
        <w:rPr>
          <w:rFonts w:ascii="Arial" w:hAnsi="Arial" w:cs="Arial"/>
        </w:rPr>
      </w:pPr>
      <w:r w:rsidRPr="00B90F06">
        <w:rPr>
          <w:rFonts w:ascii="Arial" w:hAnsi="Arial" w:cs="Arial"/>
        </w:rPr>
        <w:t>Estas reuniões</w:t>
      </w:r>
      <w:r>
        <w:rPr>
          <w:rFonts w:ascii="Arial" w:hAnsi="Arial" w:cs="Arial"/>
        </w:rPr>
        <w:t xml:space="preserve"> anuais</w:t>
      </w:r>
      <w:r w:rsidRPr="00B90F06">
        <w:rPr>
          <w:rFonts w:ascii="Arial" w:hAnsi="Arial" w:cs="Arial"/>
        </w:rPr>
        <w:t xml:space="preserve"> são compostas por </w:t>
      </w:r>
      <w:r>
        <w:rPr>
          <w:rFonts w:ascii="Arial" w:hAnsi="Arial" w:cs="Arial"/>
        </w:rPr>
        <w:t>várias</w:t>
      </w:r>
      <w:r w:rsidRPr="00B90F06">
        <w:rPr>
          <w:rFonts w:ascii="Arial" w:hAnsi="Arial" w:cs="Arial"/>
        </w:rPr>
        <w:t xml:space="preserve"> sessões</w:t>
      </w:r>
      <w:r>
        <w:rPr>
          <w:rFonts w:ascii="Arial" w:hAnsi="Arial" w:cs="Arial"/>
        </w:rPr>
        <w:t xml:space="preserve">, </w:t>
      </w:r>
      <w:r w:rsidRPr="00B90F06">
        <w:rPr>
          <w:rFonts w:ascii="Arial" w:hAnsi="Arial" w:cs="Arial"/>
        </w:rPr>
        <w:t xml:space="preserve">sobre temas </w:t>
      </w:r>
      <w:r>
        <w:rPr>
          <w:rFonts w:ascii="Arial" w:hAnsi="Arial" w:cs="Arial"/>
        </w:rPr>
        <w:t>que dizem respeito aos obje</w:t>
      </w:r>
      <w:r w:rsidRPr="00B90F06">
        <w:rPr>
          <w:rFonts w:ascii="Arial" w:hAnsi="Arial" w:cs="Arial"/>
        </w:rPr>
        <w:t xml:space="preserve">tivos estratégicos da comunidade </w:t>
      </w:r>
      <w:r>
        <w:rPr>
          <w:rFonts w:ascii="Arial" w:hAnsi="Arial" w:cs="Arial"/>
        </w:rPr>
        <w:t>a</w:t>
      </w:r>
      <w:r w:rsidRPr="00B90F06">
        <w:rPr>
          <w:rFonts w:ascii="Arial" w:hAnsi="Arial" w:cs="Arial"/>
        </w:rPr>
        <w:t xml:space="preserve">stronómica </w:t>
      </w:r>
      <w:r>
        <w:rPr>
          <w:rFonts w:ascii="Arial" w:hAnsi="Arial" w:cs="Arial"/>
        </w:rPr>
        <w:t>p</w:t>
      </w:r>
      <w:r w:rsidRPr="00B90F06">
        <w:rPr>
          <w:rFonts w:ascii="Arial" w:hAnsi="Arial" w:cs="Arial"/>
        </w:rPr>
        <w:t xml:space="preserve">ortuguesa, </w:t>
      </w:r>
      <w:r>
        <w:rPr>
          <w:rFonts w:ascii="Arial" w:hAnsi="Arial" w:cs="Arial"/>
        </w:rPr>
        <w:t xml:space="preserve">como </w:t>
      </w:r>
      <w:r w:rsidRPr="00B90F06">
        <w:rPr>
          <w:rFonts w:ascii="Arial" w:hAnsi="Arial" w:cs="Arial"/>
        </w:rPr>
        <w:t>a participação de Portugal nas organizações internacionais</w:t>
      </w:r>
      <w:r>
        <w:rPr>
          <w:rFonts w:ascii="Arial" w:hAnsi="Arial" w:cs="Arial"/>
        </w:rPr>
        <w:t xml:space="preserve"> (</w:t>
      </w:r>
      <w:r w:rsidRPr="00B90F06">
        <w:rPr>
          <w:rFonts w:ascii="Arial" w:hAnsi="Arial" w:cs="Arial"/>
        </w:rPr>
        <w:t xml:space="preserve">como o </w:t>
      </w:r>
      <w:hyperlink r:id="rId6" w:history="1">
        <w:r w:rsidRPr="00B90F06">
          <w:rPr>
            <w:rStyle w:val="Hyperlink"/>
            <w:rFonts w:ascii="Arial" w:hAnsi="Arial" w:cs="Arial"/>
          </w:rPr>
          <w:t>ESO</w:t>
        </w:r>
      </w:hyperlink>
      <w:r w:rsidRPr="00B90F06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a</w:t>
      </w:r>
      <w:r w:rsidRPr="00B90F06">
        <w:rPr>
          <w:rFonts w:ascii="Arial" w:hAnsi="Arial" w:cs="Arial"/>
        </w:rPr>
        <w:t xml:space="preserve"> </w:t>
      </w:r>
      <w:hyperlink r:id="rId7" w:history="1">
        <w:r w:rsidRPr="00B90F06">
          <w:rPr>
            <w:rStyle w:val="Hyperlink"/>
            <w:rFonts w:ascii="Arial" w:hAnsi="Arial" w:cs="Arial"/>
          </w:rPr>
          <w:t>ESA</w:t>
        </w:r>
      </w:hyperlink>
      <w:r>
        <w:rPr>
          <w:rFonts w:ascii="Arial" w:hAnsi="Arial" w:cs="Arial"/>
        </w:rPr>
        <w:t>)</w:t>
      </w:r>
      <w:r w:rsidRPr="00B90F06">
        <w:rPr>
          <w:rFonts w:ascii="Arial" w:hAnsi="Arial" w:cs="Arial"/>
        </w:rPr>
        <w:t>.</w:t>
      </w:r>
    </w:p>
    <w:p w:rsidR="00D02245" w:rsidRDefault="00D02245" w:rsidP="00D02245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D02245" w:rsidRDefault="00D02245" w:rsidP="00D02245">
      <w:pPr>
        <w:pStyle w:val="MediumShading1-Accent11"/>
        <w:tabs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 ENAA não é apenas uma reunião científica, dispondo também de um dia inteiramente dedicado ao público em geral. </w:t>
      </w:r>
    </w:p>
    <w:p w:rsidR="00D02245" w:rsidRDefault="00D02245" w:rsidP="00D02245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D02245" w:rsidRDefault="00D02245" w:rsidP="00D02245">
      <w:pPr>
        <w:pStyle w:val="MediumShading1-Accent11"/>
        <w:tabs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 tarde do próximo Domingo, os visitantes do Planetário do Porto poderão assistir, a partir das 16h30, às palestras “O Sol tranquilo?”, apresentada pelo Doutor Alexandre </w:t>
      </w:r>
      <w:proofErr w:type="spellStart"/>
      <w:r>
        <w:rPr>
          <w:rFonts w:ascii="Arial" w:hAnsi="Arial" w:cs="Arial"/>
        </w:rPr>
        <w:t>Aibéo</w:t>
      </w:r>
      <w:proofErr w:type="spellEnd"/>
      <w:r>
        <w:rPr>
          <w:rFonts w:ascii="Arial" w:hAnsi="Arial" w:cs="Arial"/>
        </w:rPr>
        <w:t xml:space="preserve"> (CAUP/</w:t>
      </w:r>
      <w:hyperlink r:id="rId8" w:history="1">
        <w:r w:rsidRPr="00DB176A">
          <w:rPr>
            <w:rStyle w:val="Hyperlink"/>
            <w:rFonts w:ascii="Arial" w:hAnsi="Arial" w:cs="Arial"/>
          </w:rPr>
          <w:t>ESTGV</w:t>
        </w:r>
      </w:hyperlink>
      <w:r>
        <w:rPr>
          <w:rFonts w:ascii="Arial" w:hAnsi="Arial" w:cs="Arial"/>
        </w:rPr>
        <w:t>), “Caçadores de Luz e de Trevas: Em busca das primeiras galáxias”, apresentada pelo Doutor José Afonso (</w:t>
      </w:r>
      <w:hyperlink r:id="rId9" w:history="1">
        <w:r w:rsidRPr="00DB176A">
          <w:rPr>
            <w:rStyle w:val="Hyperlink"/>
            <w:rFonts w:ascii="Arial" w:hAnsi="Arial" w:cs="Arial"/>
          </w:rPr>
          <w:t>CAAUL</w:t>
        </w:r>
      </w:hyperlink>
      <w:r>
        <w:rPr>
          <w:rFonts w:ascii="Arial" w:hAnsi="Arial" w:cs="Arial"/>
        </w:rPr>
        <w:t>), e ainda observar o Sol com telescópio.</w:t>
      </w:r>
    </w:p>
    <w:p w:rsidR="00D02245" w:rsidRDefault="00D02245" w:rsidP="00D02245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D02245" w:rsidRDefault="00D02245" w:rsidP="00D02245">
      <w:pPr>
        <w:pStyle w:val="MediumShading1-Accent11"/>
        <w:tabs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 ENAA é uma </w:t>
      </w:r>
      <w:proofErr w:type="spellStart"/>
      <w:r>
        <w:rPr>
          <w:rFonts w:ascii="Arial" w:hAnsi="Arial" w:cs="Arial"/>
        </w:rPr>
        <w:t>co-organização</w:t>
      </w:r>
      <w:proofErr w:type="spellEnd"/>
      <w:r>
        <w:rPr>
          <w:rFonts w:ascii="Arial" w:hAnsi="Arial" w:cs="Arial"/>
        </w:rPr>
        <w:t xml:space="preserve"> entre o CAUP e a Sociedade Portuguesa de Astronomia (</w:t>
      </w:r>
      <w:hyperlink r:id="rId10" w:history="1">
        <w:r w:rsidRPr="00B90F06">
          <w:rPr>
            <w:rStyle w:val="Hyperlink"/>
            <w:rFonts w:ascii="Arial" w:hAnsi="Arial" w:cs="Arial"/>
          </w:rPr>
          <w:t>SPA</w:t>
        </w:r>
      </w:hyperlink>
      <w:r>
        <w:rPr>
          <w:rFonts w:ascii="Arial" w:hAnsi="Arial" w:cs="Arial"/>
        </w:rPr>
        <w:t xml:space="preserve">). Mais informações disponíveis no </w:t>
      </w:r>
      <w:proofErr w:type="gramStart"/>
      <w:r>
        <w:rPr>
          <w:rFonts w:ascii="Arial" w:hAnsi="Arial" w:cs="Arial"/>
        </w:rPr>
        <w:t>site</w:t>
      </w:r>
      <w:proofErr w:type="gramEnd"/>
      <w:r>
        <w:rPr>
          <w:rFonts w:ascii="Arial" w:hAnsi="Arial" w:cs="Arial"/>
        </w:rPr>
        <w:t xml:space="preserve"> do evento em </w:t>
      </w:r>
      <w:hyperlink r:id="rId11" w:history="1">
        <w:r w:rsidRPr="00B90F06">
          <w:rPr>
            <w:rStyle w:val="Hyperlink"/>
            <w:rFonts w:ascii="Arial" w:hAnsi="Arial" w:cs="Arial"/>
          </w:rPr>
          <w:t>www.astro.up.pt/xxiienaa</w:t>
        </w:r>
      </w:hyperlink>
      <w:r>
        <w:rPr>
          <w:rFonts w:ascii="Arial" w:hAnsi="Arial" w:cs="Arial"/>
        </w:rPr>
        <w:t>.</w:t>
      </w:r>
    </w:p>
    <w:p w:rsidR="008E2BB2" w:rsidRDefault="00D02245"/>
    <w:p w:rsidR="00D02245" w:rsidRDefault="00D02245">
      <w:r>
        <w:t>Ricardo Cardoso Reis (CAUP)</w:t>
      </w:r>
    </w:p>
    <w:p w:rsidR="00D02245" w:rsidRDefault="00D02245"/>
    <w:p w:rsidR="00D02245" w:rsidRDefault="00D02245">
      <w:r>
        <w:t>Ciência na Imprensa Regional</w:t>
      </w:r>
    </w:p>
    <w:sectPr w:rsidR="00D02245" w:rsidSect="00641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02245"/>
    <w:rsid w:val="0024012E"/>
    <w:rsid w:val="00641CA3"/>
    <w:rsid w:val="00C11DF3"/>
    <w:rsid w:val="00D0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2245"/>
    <w:rPr>
      <w:color w:val="0000FF"/>
      <w:u w:val="single"/>
    </w:rPr>
  </w:style>
  <w:style w:type="paragraph" w:customStyle="1" w:styleId="MediumShading1-Accent11">
    <w:name w:val="Medium Shading 1 - Accent 11"/>
    <w:qFormat/>
    <w:rsid w:val="00D022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v.ipv.pt/estv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sa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o.org" TargetMode="External"/><Relationship Id="rId11" Type="http://schemas.openxmlformats.org/officeDocument/2006/relationships/hyperlink" Target="www.astro.up.pt/xxiienaa" TargetMode="External"/><Relationship Id="rId5" Type="http://schemas.openxmlformats.org/officeDocument/2006/relationships/hyperlink" Target="http://www.astro.up.pt/investigacao/conferencias/xxiienaa/" TargetMode="External"/><Relationship Id="rId10" Type="http://schemas.openxmlformats.org/officeDocument/2006/relationships/hyperlink" Target="http://www.sp-astronomia.pt" TargetMode="External"/><Relationship Id="rId4" Type="http://schemas.openxmlformats.org/officeDocument/2006/relationships/hyperlink" Target="http://www.astro.up.pt/" TargetMode="External"/><Relationship Id="rId9" Type="http://schemas.openxmlformats.org/officeDocument/2006/relationships/hyperlink" Target="http://caaul.oal.ul.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2012-09-20T16:52:00Z</dcterms:created>
  <dcterms:modified xsi:type="dcterms:W3CDTF">2012-09-20T16:55:00Z</dcterms:modified>
</cp:coreProperties>
</file>