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78" w:rsidRPr="00B36DF1" w:rsidRDefault="00DE6578" w:rsidP="00F47110">
      <w:pPr>
        <w:spacing w:line="360" w:lineRule="auto"/>
        <w:jc w:val="both"/>
        <w:rPr>
          <w:rFonts w:ascii="Times New Roman" w:hAnsi="Times New Roman" w:cs="Times New Roman"/>
          <w:lang w:val="pt-PT"/>
        </w:rPr>
      </w:pPr>
      <w:r w:rsidRPr="00B36DF1">
        <w:rPr>
          <w:rFonts w:ascii="Times New Roman" w:hAnsi="Times New Roman" w:cs="Times New Roman"/>
          <w:lang w:val="pt-PT"/>
        </w:rPr>
        <w:t>Pandemias</w:t>
      </w:r>
    </w:p>
    <w:p w:rsidR="00B36DF1" w:rsidRDefault="00B36DF1" w:rsidP="00F47110">
      <w:pPr>
        <w:spacing w:line="360" w:lineRule="auto"/>
        <w:jc w:val="both"/>
        <w:rPr>
          <w:rFonts w:ascii="Times New Roman" w:hAnsi="Times New Roman" w:cs="Times New Roman"/>
          <w:b/>
          <w:lang w:val="pt-PT"/>
        </w:rPr>
      </w:pPr>
    </w:p>
    <w:p w:rsidR="00421A63" w:rsidRPr="00B36DF1" w:rsidRDefault="00F47110" w:rsidP="00F47110">
      <w:pPr>
        <w:spacing w:line="360" w:lineRule="auto"/>
        <w:jc w:val="both"/>
        <w:rPr>
          <w:rFonts w:ascii="Times New Roman" w:hAnsi="Times New Roman" w:cs="Times New Roman"/>
          <w:b/>
          <w:sz w:val="28"/>
          <w:szCs w:val="28"/>
          <w:lang w:val="pt-PT"/>
        </w:rPr>
      </w:pPr>
      <w:r w:rsidRPr="00B36DF1">
        <w:rPr>
          <w:rFonts w:ascii="Times New Roman" w:hAnsi="Times New Roman" w:cs="Times New Roman"/>
          <w:b/>
          <w:sz w:val="28"/>
          <w:szCs w:val="28"/>
          <w:lang w:val="pt-PT"/>
        </w:rPr>
        <w:t>A verdadeira história da SARS</w:t>
      </w:r>
    </w:p>
    <w:p w:rsidR="00B36DF1" w:rsidRDefault="00B36DF1" w:rsidP="00F47110">
      <w:pPr>
        <w:spacing w:line="360" w:lineRule="auto"/>
        <w:jc w:val="both"/>
        <w:rPr>
          <w:rFonts w:ascii="Times New Roman" w:hAnsi="Times New Roman" w:cs="Times New Roman"/>
          <w:b/>
          <w:lang w:val="pt-PT"/>
        </w:rPr>
      </w:pPr>
    </w:p>
    <w:p w:rsidR="00B36DF1" w:rsidRDefault="00B36DF1" w:rsidP="00F47110">
      <w:pPr>
        <w:spacing w:line="360" w:lineRule="auto"/>
        <w:jc w:val="both"/>
        <w:rPr>
          <w:rFonts w:ascii="Times New Roman" w:hAnsi="Times New Roman" w:cs="Times New Roman"/>
          <w:b/>
          <w:lang w:val="pt-PT"/>
        </w:rPr>
      </w:pPr>
    </w:p>
    <w:p w:rsidR="00F14672" w:rsidRPr="00B36DF1" w:rsidRDefault="00F14672" w:rsidP="00F47110">
      <w:pPr>
        <w:spacing w:line="360" w:lineRule="auto"/>
        <w:jc w:val="both"/>
        <w:rPr>
          <w:rFonts w:ascii="Times New Roman" w:hAnsi="Times New Roman" w:cs="Times New Roman"/>
          <w:b/>
          <w:lang w:val="pt-PT"/>
        </w:rPr>
      </w:pPr>
      <w:r w:rsidRPr="00B36DF1">
        <w:rPr>
          <w:rFonts w:ascii="Times New Roman" w:hAnsi="Times New Roman" w:cs="Times New Roman"/>
          <w:b/>
          <w:lang w:val="pt-PT"/>
        </w:rPr>
        <w:t xml:space="preserve">Quando vários casos de pneumonia atípica começaram a surgir </w:t>
      </w:r>
      <w:r w:rsidR="0018376E" w:rsidRPr="00B36DF1">
        <w:rPr>
          <w:rFonts w:ascii="Times New Roman" w:hAnsi="Times New Roman" w:cs="Times New Roman"/>
          <w:b/>
          <w:lang w:val="pt-PT"/>
        </w:rPr>
        <w:t xml:space="preserve">na Ásia </w:t>
      </w:r>
      <w:r w:rsidRPr="00B36DF1">
        <w:rPr>
          <w:rFonts w:ascii="Times New Roman" w:hAnsi="Times New Roman" w:cs="Times New Roman"/>
          <w:b/>
          <w:lang w:val="pt-PT"/>
        </w:rPr>
        <w:t xml:space="preserve">em Fevereiro de 2003, a </w:t>
      </w:r>
      <w:r w:rsidR="0018376E" w:rsidRPr="00B36DF1">
        <w:rPr>
          <w:rFonts w:ascii="Times New Roman" w:hAnsi="Times New Roman" w:cs="Times New Roman"/>
          <w:b/>
          <w:lang w:val="pt-PT"/>
        </w:rPr>
        <w:t xml:space="preserve">OMS </w:t>
      </w:r>
      <w:r w:rsidRPr="00B36DF1">
        <w:rPr>
          <w:rFonts w:ascii="Times New Roman" w:hAnsi="Times New Roman" w:cs="Times New Roman"/>
          <w:b/>
          <w:lang w:val="pt-PT"/>
        </w:rPr>
        <w:t xml:space="preserve">receou que estivéssemos perante a primeira pandemia de gripe do séc. XXI. </w:t>
      </w:r>
    </w:p>
    <w:p w:rsidR="00830050" w:rsidRPr="00B36DF1" w:rsidRDefault="00830050" w:rsidP="00F47110">
      <w:pPr>
        <w:spacing w:line="360" w:lineRule="auto"/>
        <w:jc w:val="both"/>
        <w:rPr>
          <w:rFonts w:ascii="Times New Roman" w:hAnsi="Times New Roman" w:cs="Times New Roman"/>
          <w:lang w:val="pt-PT"/>
        </w:rPr>
      </w:pPr>
    </w:p>
    <w:p w:rsidR="00AE112C" w:rsidRPr="00B36DF1" w:rsidRDefault="00AE112C" w:rsidP="00F47110">
      <w:pPr>
        <w:spacing w:line="360" w:lineRule="auto"/>
        <w:jc w:val="both"/>
        <w:rPr>
          <w:rFonts w:ascii="Times New Roman" w:hAnsi="Times New Roman" w:cs="Times New Roman"/>
          <w:b/>
          <w:lang w:val="pt-PT"/>
        </w:rPr>
      </w:pPr>
    </w:p>
    <w:p w:rsidR="00B36DF1" w:rsidRDefault="00AE112C" w:rsidP="00B36DF1">
      <w:pPr>
        <w:spacing w:line="360" w:lineRule="auto"/>
        <w:jc w:val="both"/>
        <w:rPr>
          <w:rStyle w:val="longtext"/>
          <w:rFonts w:ascii="Times New Roman" w:eastAsia="Times New Roman" w:hAnsi="Times New Roman" w:cs="Times New Roman"/>
          <w:lang w:val="pt-PT"/>
        </w:rPr>
      </w:pPr>
      <w:r w:rsidRPr="00F47110">
        <w:rPr>
          <w:rStyle w:val="hps"/>
          <w:rFonts w:ascii="Times New Roman" w:eastAsia="Times New Roman" w:hAnsi="Times New Roman" w:cs="Times New Roman"/>
          <w:lang w:val="pt-PT"/>
        </w:rPr>
        <w:t>A Síndrome Respiratória Aguda Grave</w:t>
      </w:r>
      <w:r w:rsidRPr="00F47110">
        <w:rPr>
          <w:rStyle w:val="longtext"/>
          <w:rFonts w:ascii="Times New Roman" w:eastAsia="Times New Roman" w:hAnsi="Times New Roman" w:cs="Times New Roman"/>
          <w:lang w:val="pt-PT"/>
        </w:rPr>
        <w:t xml:space="preserve"> (SARS, sigla em inglês) </w:t>
      </w:r>
      <w:r w:rsidRPr="00F47110">
        <w:rPr>
          <w:rStyle w:val="hps"/>
          <w:rFonts w:ascii="Times New Roman" w:eastAsia="Times New Roman" w:hAnsi="Times New Roman" w:cs="Times New Roman"/>
          <w:lang w:val="pt-PT"/>
        </w:rPr>
        <w:t>nem sequer</w:t>
      </w:r>
      <w:r w:rsidRPr="00F47110">
        <w:rPr>
          <w:rStyle w:val="longtext"/>
          <w:rFonts w:ascii="Times New Roman" w:eastAsia="Times New Roman" w:hAnsi="Times New Roman" w:cs="Times New Roman"/>
          <w:lang w:val="pt-PT"/>
        </w:rPr>
        <w:t xml:space="preserve"> </w:t>
      </w:r>
      <w:r w:rsidR="00C414DD" w:rsidRPr="00F47110">
        <w:rPr>
          <w:rStyle w:val="hps"/>
          <w:rFonts w:ascii="Times New Roman" w:eastAsia="Times New Roman" w:hAnsi="Times New Roman" w:cs="Times New Roman"/>
          <w:lang w:val="pt-PT"/>
        </w:rPr>
        <w:t>tinha n</w:t>
      </w:r>
      <w:r w:rsidRPr="00F47110">
        <w:rPr>
          <w:rStyle w:val="hps"/>
          <w:rFonts w:ascii="Times New Roman" w:eastAsia="Times New Roman" w:hAnsi="Times New Roman" w:cs="Times New Roman"/>
          <w:lang w:val="pt-PT"/>
        </w:rPr>
        <w:t>ome</w:t>
      </w:r>
      <w:r w:rsidRPr="00F47110">
        <w:rPr>
          <w:rStyle w:val="longtext"/>
          <w:rFonts w:ascii="Times New Roman" w:eastAsia="Times New Roman" w:hAnsi="Times New Roman" w:cs="Times New Roman"/>
          <w:lang w:val="pt-PT"/>
        </w:rPr>
        <w:t xml:space="preserve"> </w:t>
      </w:r>
      <w:r w:rsidR="00C414DD" w:rsidRPr="00F47110">
        <w:rPr>
          <w:rStyle w:val="hps"/>
          <w:rFonts w:ascii="Times New Roman" w:eastAsia="Times New Roman" w:hAnsi="Times New Roman" w:cs="Times New Roman"/>
          <w:lang w:val="pt-PT"/>
        </w:rPr>
        <w:t>em F</w:t>
      </w:r>
      <w:r w:rsidRPr="00F47110">
        <w:rPr>
          <w:rStyle w:val="hps"/>
          <w:rFonts w:ascii="Times New Roman" w:eastAsia="Times New Roman" w:hAnsi="Times New Roman" w:cs="Times New Roman"/>
          <w:lang w:val="pt-PT"/>
        </w:rPr>
        <w:t>evereiro de 2003</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quando atingiu</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a sua primeira vítima</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conhecida</w:t>
      </w:r>
      <w:r w:rsidRPr="00F47110">
        <w:rPr>
          <w:rStyle w:val="longtext"/>
          <w:rFonts w:ascii="Times New Roman" w:eastAsia="Times New Roman" w:hAnsi="Times New Roman" w:cs="Times New Roman"/>
          <w:lang w:val="pt-PT"/>
        </w:rPr>
        <w:t xml:space="preserve">, Johnny </w:t>
      </w:r>
      <w:r w:rsidRPr="00F47110">
        <w:rPr>
          <w:rStyle w:val="hps"/>
          <w:rFonts w:ascii="Times New Roman" w:eastAsia="Times New Roman" w:hAnsi="Times New Roman" w:cs="Times New Roman"/>
          <w:lang w:val="pt-PT"/>
        </w:rPr>
        <w:t>Cheng,</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em Hanói</w:t>
      </w:r>
      <w:r w:rsidRPr="00F47110">
        <w:rPr>
          <w:rStyle w:val="longtext"/>
          <w:rFonts w:ascii="Times New Roman" w:eastAsia="Times New Roman" w:hAnsi="Times New Roman" w:cs="Times New Roman"/>
          <w:lang w:val="pt-PT"/>
        </w:rPr>
        <w:t>, no Vie</w:t>
      </w:r>
      <w:r w:rsidR="00C414DD" w:rsidRPr="00F47110">
        <w:rPr>
          <w:rStyle w:val="longtext"/>
          <w:rFonts w:ascii="Times New Roman" w:eastAsia="Times New Roman" w:hAnsi="Times New Roman" w:cs="Times New Roman"/>
          <w:lang w:val="pt-PT"/>
        </w:rPr>
        <w:t>tnam</w:t>
      </w:r>
      <w:r w:rsidR="00F14672">
        <w:rPr>
          <w:rStyle w:val="longtext"/>
          <w:rFonts w:ascii="Times New Roman" w:eastAsia="Times New Roman" w:hAnsi="Times New Roman" w:cs="Times New Roman"/>
          <w:lang w:val="pt-PT"/>
        </w:rPr>
        <w:t>e</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Em poucos dias,</w:t>
      </w:r>
      <w:r w:rsidRPr="00F47110">
        <w:rPr>
          <w:rStyle w:val="longtext"/>
          <w:rFonts w:ascii="Times New Roman" w:eastAsia="Times New Roman" w:hAnsi="Times New Roman" w:cs="Times New Roman"/>
          <w:lang w:val="pt-PT"/>
        </w:rPr>
        <w:t xml:space="preserve"> </w:t>
      </w:r>
      <w:r w:rsidR="00830050">
        <w:rPr>
          <w:rStyle w:val="hps"/>
          <w:rFonts w:ascii="Times New Roman" w:eastAsia="Times New Roman" w:hAnsi="Times New Roman" w:cs="Times New Roman"/>
          <w:lang w:val="pt-PT"/>
        </w:rPr>
        <w:t>a</w:t>
      </w:r>
      <w:r w:rsidRPr="00F47110">
        <w:rPr>
          <w:rStyle w:val="hps"/>
          <w:rFonts w:ascii="Times New Roman" w:eastAsia="Times New Roman" w:hAnsi="Times New Roman" w:cs="Times New Roman"/>
          <w:lang w:val="pt-PT"/>
        </w:rPr>
        <w:t xml:space="preserve"> Organização</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Mundial da Saúde</w:t>
      </w:r>
      <w:r w:rsidR="00C414DD" w:rsidRPr="00F47110">
        <w:rPr>
          <w:rStyle w:val="hps"/>
          <w:rFonts w:ascii="Times New Roman" w:eastAsia="Times New Roman" w:hAnsi="Times New Roman" w:cs="Times New Roman"/>
          <w:lang w:val="pt-PT"/>
        </w:rPr>
        <w:t xml:space="preserve"> (</w:t>
      </w:r>
      <w:r w:rsidRPr="00F47110">
        <w:rPr>
          <w:rStyle w:val="longtext"/>
          <w:rFonts w:ascii="Times New Roman" w:eastAsia="Times New Roman" w:hAnsi="Times New Roman" w:cs="Times New Roman"/>
          <w:lang w:val="pt-PT"/>
        </w:rPr>
        <w:t xml:space="preserve">OMS) </w:t>
      </w:r>
      <w:r w:rsidR="00F47110">
        <w:rPr>
          <w:rStyle w:val="hps"/>
          <w:rFonts w:ascii="Times New Roman" w:eastAsia="Times New Roman" w:hAnsi="Times New Roman" w:cs="Times New Roman"/>
          <w:lang w:val="pt-PT"/>
        </w:rPr>
        <w:t>reuniu</w:t>
      </w:r>
      <w:r w:rsidR="00C414DD" w:rsidRPr="00F47110">
        <w:rPr>
          <w:rStyle w:val="longtext"/>
          <w:rFonts w:ascii="Times New Roman" w:eastAsia="Times New Roman" w:hAnsi="Times New Roman" w:cs="Times New Roman"/>
          <w:lang w:val="pt-PT"/>
        </w:rPr>
        <w:t xml:space="preserve"> um grande número de especialistas </w:t>
      </w:r>
      <w:r w:rsidRPr="00F47110">
        <w:rPr>
          <w:rStyle w:val="hps"/>
          <w:rFonts w:ascii="Times New Roman" w:eastAsia="Times New Roman" w:hAnsi="Times New Roman" w:cs="Times New Roman"/>
          <w:lang w:val="pt-PT"/>
        </w:rPr>
        <w:t>para combater a</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doença misteriosa</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e evitar o</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cenário de uma pandemia</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incontrolável</w:t>
      </w:r>
      <w:r w:rsidRPr="00F47110">
        <w:rPr>
          <w:rStyle w:val="longtext"/>
          <w:rFonts w:ascii="Times New Roman" w:eastAsia="Times New Roman" w:hAnsi="Times New Roman" w:cs="Times New Roman"/>
          <w:lang w:val="pt-PT"/>
        </w:rPr>
        <w:t xml:space="preserve"> </w:t>
      </w:r>
      <w:r w:rsidR="00C414DD" w:rsidRPr="00F47110">
        <w:rPr>
          <w:rStyle w:val="hps"/>
          <w:rFonts w:ascii="Times New Roman" w:eastAsia="Times New Roman" w:hAnsi="Times New Roman" w:cs="Times New Roman"/>
          <w:lang w:val="pt-PT"/>
        </w:rPr>
        <w:t>a varrer</w:t>
      </w:r>
      <w:r w:rsidRPr="00F47110">
        <w:rPr>
          <w:rStyle w:val="hps"/>
          <w:rFonts w:ascii="Times New Roman" w:eastAsia="Times New Roman" w:hAnsi="Times New Roman" w:cs="Times New Roman"/>
          <w:lang w:val="pt-PT"/>
        </w:rPr>
        <w:t xml:space="preserve"> o globo.</w:t>
      </w:r>
    </w:p>
    <w:p w:rsidR="007C512C" w:rsidRPr="00F47110" w:rsidRDefault="002F221C" w:rsidP="00B36DF1">
      <w:pPr>
        <w:spacing w:line="360" w:lineRule="auto"/>
        <w:jc w:val="both"/>
        <w:rPr>
          <w:rStyle w:val="hps"/>
          <w:rFonts w:ascii="Times New Roman" w:eastAsia="Times New Roman" w:hAnsi="Times New Roman" w:cs="Times New Roman"/>
          <w:lang w:val="pt-PT"/>
        </w:rPr>
      </w:pPr>
      <w:r>
        <w:rPr>
          <w:rStyle w:val="hps"/>
          <w:rFonts w:ascii="Times New Roman" w:eastAsia="Times New Roman" w:hAnsi="Times New Roman" w:cs="Times New Roman"/>
          <w:lang w:val="pt-PT"/>
        </w:rPr>
        <w:t>A</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SARS</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surgiu pela primeira vez</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na</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província chinesa de</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Guangdong. Havia</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rumores sobre a existência de uma doença</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virulenta</w:t>
      </w:r>
      <w:r w:rsidR="00430E3E" w:rsidRPr="00F47110">
        <w:rPr>
          <w:rStyle w:val="longtext"/>
          <w:rFonts w:ascii="Times New Roman" w:eastAsia="Times New Roman" w:hAnsi="Times New Roman" w:cs="Times New Roman"/>
          <w:lang w:val="pt-PT"/>
        </w:rPr>
        <w:t xml:space="preserve"> como a </w:t>
      </w:r>
      <w:r w:rsidR="00430E3E" w:rsidRPr="00F47110">
        <w:rPr>
          <w:rStyle w:val="hps"/>
          <w:rFonts w:ascii="Times New Roman" w:eastAsia="Times New Roman" w:hAnsi="Times New Roman" w:cs="Times New Roman"/>
          <w:lang w:val="pt-PT"/>
        </w:rPr>
        <w:t>pneumonia</w:t>
      </w:r>
      <w:r w:rsidR="00430E3E" w:rsidRPr="00F47110">
        <w:rPr>
          <w:rStyle w:val="longtext"/>
          <w:rFonts w:ascii="Times New Roman" w:eastAsia="Times New Roman" w:hAnsi="Times New Roman" w:cs="Times New Roman"/>
          <w:lang w:val="pt-PT"/>
        </w:rPr>
        <w:t xml:space="preserve">, mas nada era concreto. </w:t>
      </w:r>
      <w:r w:rsidR="00430E3E" w:rsidRPr="00F47110">
        <w:rPr>
          <w:rStyle w:val="hps"/>
          <w:rFonts w:ascii="Times New Roman" w:eastAsia="Times New Roman" w:hAnsi="Times New Roman" w:cs="Times New Roman"/>
          <w:lang w:val="pt-PT"/>
        </w:rPr>
        <w:t>As autoridades chinesas</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haviam</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começado a trabalhar</w:t>
      </w:r>
      <w:r>
        <w:rPr>
          <w:rStyle w:val="hps"/>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mas não tinham</w:t>
      </w:r>
      <w:r w:rsidR="00430E3E" w:rsidRPr="00F47110">
        <w:rPr>
          <w:rStyle w:val="longtext"/>
          <w:rFonts w:ascii="Times New Roman" w:eastAsia="Times New Roman" w:hAnsi="Times New Roman" w:cs="Times New Roman"/>
          <w:lang w:val="pt-PT"/>
        </w:rPr>
        <w:t xml:space="preserve"> </w:t>
      </w:r>
      <w:r w:rsidR="00430E3E" w:rsidRPr="00F47110">
        <w:rPr>
          <w:rStyle w:val="hps"/>
          <w:rFonts w:ascii="Times New Roman" w:eastAsia="Times New Roman" w:hAnsi="Times New Roman" w:cs="Times New Roman"/>
          <w:lang w:val="pt-PT"/>
        </w:rPr>
        <w:t>resposta eficaz</w:t>
      </w:r>
      <w:r w:rsidR="00430E3E" w:rsidRPr="00F47110">
        <w:rPr>
          <w:rStyle w:val="longtext"/>
          <w:rFonts w:ascii="Times New Roman" w:eastAsia="Times New Roman" w:hAnsi="Times New Roman" w:cs="Times New Roman"/>
          <w:lang w:val="pt-PT"/>
        </w:rPr>
        <w:t xml:space="preserve">. </w:t>
      </w:r>
      <w:r>
        <w:rPr>
          <w:rStyle w:val="hps"/>
          <w:rFonts w:ascii="Times New Roman" w:eastAsia="Times New Roman" w:hAnsi="Times New Roman" w:cs="Times New Roman"/>
          <w:lang w:val="pt-PT"/>
        </w:rPr>
        <w:t>Dado</w:t>
      </w:r>
      <w:r w:rsidR="00430E3E" w:rsidRPr="00F47110">
        <w:rPr>
          <w:rStyle w:val="hps"/>
          <w:rFonts w:ascii="Times New Roman" w:eastAsia="Times New Roman" w:hAnsi="Times New Roman" w:cs="Times New Roman"/>
          <w:lang w:val="pt-PT"/>
        </w:rPr>
        <w:t xml:space="preserve"> o seu aparecimento no Vietnam</w:t>
      </w:r>
      <w:r w:rsidR="00F14672">
        <w:rPr>
          <w:rStyle w:val="hps"/>
          <w:rFonts w:ascii="Times New Roman" w:eastAsia="Times New Roman" w:hAnsi="Times New Roman" w:cs="Times New Roman"/>
          <w:lang w:val="pt-PT"/>
        </w:rPr>
        <w:t>e</w:t>
      </w:r>
      <w:r w:rsidR="00430E3E" w:rsidRPr="00F47110">
        <w:rPr>
          <w:rStyle w:val="hps"/>
          <w:rFonts w:ascii="Times New Roman" w:eastAsia="Times New Roman" w:hAnsi="Times New Roman" w:cs="Times New Roman"/>
          <w:lang w:val="pt-PT"/>
        </w:rPr>
        <w:t xml:space="preserve">, conter a infecção desconhecida era já uma luta inglória.  </w:t>
      </w:r>
    </w:p>
    <w:p w:rsidR="00B36DF1" w:rsidRDefault="00B36DF1" w:rsidP="00F47110">
      <w:pPr>
        <w:spacing w:line="360" w:lineRule="auto"/>
        <w:jc w:val="both"/>
        <w:rPr>
          <w:rStyle w:val="hps"/>
          <w:rFonts w:ascii="Times New Roman" w:eastAsia="Times New Roman" w:hAnsi="Times New Roman" w:cs="Times New Roman"/>
          <w:b/>
          <w:lang w:val="pt-PT"/>
        </w:rPr>
      </w:pPr>
    </w:p>
    <w:p w:rsidR="00B36DF1" w:rsidRDefault="000A604F" w:rsidP="00B36DF1">
      <w:pPr>
        <w:spacing w:line="360" w:lineRule="auto"/>
        <w:jc w:val="both"/>
        <w:rPr>
          <w:rStyle w:val="hps"/>
          <w:rFonts w:ascii="Times New Roman" w:eastAsia="Times New Roman" w:hAnsi="Times New Roman" w:cs="Times New Roman"/>
          <w:b/>
          <w:lang w:val="pt-PT"/>
        </w:rPr>
      </w:pPr>
      <w:proofErr w:type="spellStart"/>
      <w:r w:rsidRPr="00F47110">
        <w:rPr>
          <w:rStyle w:val="hps"/>
          <w:rFonts w:ascii="Times New Roman" w:eastAsia="Times New Roman" w:hAnsi="Times New Roman" w:cs="Times New Roman"/>
          <w:b/>
          <w:lang w:val="pt-PT"/>
        </w:rPr>
        <w:t>Acção</w:t>
      </w:r>
      <w:proofErr w:type="spellEnd"/>
      <w:r w:rsidRPr="00F47110">
        <w:rPr>
          <w:rStyle w:val="hps"/>
          <w:rFonts w:ascii="Times New Roman" w:eastAsia="Times New Roman" w:hAnsi="Times New Roman" w:cs="Times New Roman"/>
          <w:b/>
          <w:lang w:val="pt-PT"/>
        </w:rPr>
        <w:t xml:space="preserve"> sem precedentes</w:t>
      </w:r>
    </w:p>
    <w:p w:rsidR="007C512C" w:rsidRPr="00B36DF1" w:rsidRDefault="000A604F" w:rsidP="00B36DF1">
      <w:pPr>
        <w:spacing w:line="360" w:lineRule="auto"/>
        <w:jc w:val="both"/>
        <w:rPr>
          <w:rStyle w:val="hps"/>
          <w:rFonts w:ascii="Times New Roman" w:eastAsia="Times New Roman" w:hAnsi="Times New Roman" w:cs="Times New Roman"/>
          <w:b/>
          <w:lang w:val="pt-PT"/>
        </w:rPr>
      </w:pPr>
      <w:r w:rsidRPr="00F47110">
        <w:rPr>
          <w:rStyle w:val="hps"/>
          <w:rFonts w:ascii="Times New Roman" w:eastAsia="Times New Roman" w:hAnsi="Times New Roman" w:cs="Times New Roman"/>
          <w:lang w:val="pt-PT"/>
        </w:rPr>
        <w:t>Duas semanas após o caso do Vietnam</w:t>
      </w:r>
      <w:r w:rsidR="00F14672">
        <w:rPr>
          <w:rStyle w:val="hps"/>
          <w:rFonts w:ascii="Times New Roman" w:eastAsia="Times New Roman" w:hAnsi="Times New Roman" w:cs="Times New Roman"/>
          <w:lang w:val="pt-PT"/>
        </w:rPr>
        <w:t>e</w:t>
      </w:r>
      <w:r w:rsidRPr="00F47110">
        <w:rPr>
          <w:rStyle w:val="hps"/>
          <w:rFonts w:ascii="Times New Roman" w:eastAsia="Times New Roman" w:hAnsi="Times New Roman" w:cs="Times New Roman"/>
          <w:lang w:val="pt-PT"/>
        </w:rPr>
        <w:t xml:space="preserve">, a 13 de Março de 2003, a cidade de Toronto, no </w:t>
      </w:r>
      <w:r w:rsidR="002F221C">
        <w:rPr>
          <w:rStyle w:val="hps"/>
          <w:rFonts w:ascii="Times New Roman" w:eastAsia="Times New Roman" w:hAnsi="Times New Roman" w:cs="Times New Roman"/>
          <w:lang w:val="pt-PT"/>
        </w:rPr>
        <w:t xml:space="preserve">Canadá, entrou em alerta </w:t>
      </w:r>
      <w:r w:rsidRPr="00F47110">
        <w:rPr>
          <w:rStyle w:val="hps"/>
          <w:rFonts w:ascii="Times New Roman" w:eastAsia="Times New Roman" w:hAnsi="Times New Roman" w:cs="Times New Roman"/>
          <w:lang w:val="pt-PT"/>
        </w:rPr>
        <w:t>depois de uma morte</w:t>
      </w:r>
      <w:r w:rsidR="00830050">
        <w:rPr>
          <w:rStyle w:val="hps"/>
          <w:rFonts w:ascii="Times New Roman" w:eastAsia="Times New Roman" w:hAnsi="Times New Roman" w:cs="Times New Roman"/>
          <w:lang w:val="pt-PT"/>
        </w:rPr>
        <w:t xml:space="preserve"> suspeita. </w:t>
      </w:r>
      <w:r w:rsidR="003F22CB" w:rsidRPr="00F47110">
        <w:rPr>
          <w:rStyle w:val="hps"/>
          <w:rFonts w:ascii="Times New Roman" w:eastAsia="Times New Roman" w:hAnsi="Times New Roman" w:cs="Times New Roman"/>
          <w:lang w:val="pt-PT"/>
        </w:rPr>
        <w:t xml:space="preserve">A 15 de Março, a OMS respondeu com um </w:t>
      </w:r>
      <w:r w:rsidR="00CC1C94">
        <w:rPr>
          <w:rStyle w:val="hps"/>
          <w:rFonts w:ascii="Times New Roman" w:eastAsia="Times New Roman" w:hAnsi="Times New Roman" w:cs="Times New Roman"/>
          <w:lang w:val="pt-PT"/>
        </w:rPr>
        <w:t>aviso</w:t>
      </w:r>
      <w:r w:rsidR="003F22CB" w:rsidRPr="00F47110">
        <w:rPr>
          <w:rStyle w:val="hps"/>
          <w:rFonts w:ascii="Times New Roman" w:eastAsia="Times New Roman" w:hAnsi="Times New Roman" w:cs="Times New Roman"/>
          <w:lang w:val="pt-PT"/>
        </w:rPr>
        <w:t xml:space="preserve"> à</w:t>
      </w:r>
      <w:r w:rsidR="00CC1C94">
        <w:rPr>
          <w:rStyle w:val="hps"/>
          <w:rFonts w:ascii="Times New Roman" w:eastAsia="Times New Roman" w:hAnsi="Times New Roman" w:cs="Times New Roman"/>
          <w:lang w:val="pt-PT"/>
        </w:rPr>
        <w:t xml:space="preserve"> escala mundial, emitindo</w:t>
      </w:r>
      <w:r w:rsidR="003F22CB" w:rsidRPr="00F47110">
        <w:rPr>
          <w:rStyle w:val="hps"/>
          <w:rFonts w:ascii="Times New Roman" w:eastAsia="Times New Roman" w:hAnsi="Times New Roman" w:cs="Times New Roman"/>
          <w:lang w:val="pt-PT"/>
        </w:rPr>
        <w:t xml:space="preserve"> orientações para os profissionais de saúde: que sintomas</w:t>
      </w:r>
      <w:r w:rsidR="00F14672">
        <w:rPr>
          <w:rStyle w:val="hps"/>
          <w:rFonts w:ascii="Times New Roman" w:eastAsia="Times New Roman" w:hAnsi="Times New Roman" w:cs="Times New Roman"/>
          <w:lang w:val="pt-PT"/>
        </w:rPr>
        <w:t xml:space="preserve"> </w:t>
      </w:r>
      <w:r w:rsidR="00CC1C94">
        <w:rPr>
          <w:rStyle w:val="hps"/>
          <w:rFonts w:ascii="Times New Roman" w:eastAsia="Times New Roman" w:hAnsi="Times New Roman" w:cs="Times New Roman"/>
          <w:lang w:val="pt-PT"/>
        </w:rPr>
        <w:t xml:space="preserve">procurar, </w:t>
      </w:r>
      <w:r w:rsidR="00F14672">
        <w:rPr>
          <w:rStyle w:val="hps"/>
          <w:rFonts w:ascii="Times New Roman" w:eastAsia="Times New Roman" w:hAnsi="Times New Roman" w:cs="Times New Roman"/>
          <w:lang w:val="pt-PT"/>
        </w:rPr>
        <w:t>qual a melhor forma de resposta</w:t>
      </w:r>
      <w:r w:rsidR="00CC1C94">
        <w:rPr>
          <w:rStyle w:val="hps"/>
          <w:rFonts w:ascii="Times New Roman" w:eastAsia="Times New Roman" w:hAnsi="Times New Roman" w:cs="Times New Roman"/>
          <w:lang w:val="pt-PT"/>
        </w:rPr>
        <w:t xml:space="preserve"> e</w:t>
      </w:r>
      <w:r w:rsidR="003F22CB" w:rsidRPr="00F47110">
        <w:rPr>
          <w:rStyle w:val="hps"/>
          <w:rFonts w:ascii="Times New Roman" w:eastAsia="Times New Roman" w:hAnsi="Times New Roman" w:cs="Times New Roman"/>
          <w:lang w:val="pt-PT"/>
        </w:rPr>
        <w:t xml:space="preserve"> </w:t>
      </w:r>
      <w:r w:rsidR="00167A0D">
        <w:rPr>
          <w:rStyle w:val="hps"/>
          <w:rFonts w:ascii="Times New Roman" w:eastAsia="Times New Roman" w:hAnsi="Times New Roman" w:cs="Times New Roman"/>
          <w:lang w:val="pt-PT"/>
        </w:rPr>
        <w:t xml:space="preserve">isolamento dos casos suspeitos. </w:t>
      </w:r>
      <w:r w:rsidR="003F22CB" w:rsidRPr="00F47110">
        <w:rPr>
          <w:rStyle w:val="hps"/>
          <w:rFonts w:ascii="Times New Roman" w:eastAsia="Times New Roman" w:hAnsi="Times New Roman" w:cs="Times New Roman"/>
          <w:lang w:val="pt-PT"/>
        </w:rPr>
        <w:t xml:space="preserve">De seguida, a OMS </w:t>
      </w:r>
      <w:r w:rsidR="00830050">
        <w:rPr>
          <w:rStyle w:val="hps"/>
          <w:rFonts w:ascii="Times New Roman" w:eastAsia="Times New Roman" w:hAnsi="Times New Roman" w:cs="Times New Roman"/>
          <w:lang w:val="pt-PT"/>
        </w:rPr>
        <w:t>persuadiu</w:t>
      </w:r>
      <w:r w:rsidR="003F22CB" w:rsidRPr="00F47110">
        <w:rPr>
          <w:rStyle w:val="hps"/>
          <w:rFonts w:ascii="Times New Roman" w:eastAsia="Times New Roman" w:hAnsi="Times New Roman" w:cs="Times New Roman"/>
          <w:lang w:val="pt-PT"/>
        </w:rPr>
        <w:t xml:space="preserve"> laboratórios em todo o mundo </w:t>
      </w:r>
      <w:r w:rsidR="00830050">
        <w:rPr>
          <w:rStyle w:val="hps"/>
          <w:rFonts w:ascii="Times New Roman" w:eastAsia="Times New Roman" w:hAnsi="Times New Roman" w:cs="Times New Roman"/>
          <w:lang w:val="pt-PT"/>
        </w:rPr>
        <w:t xml:space="preserve">a colocarem de lado rivalidades profissionais e a unirem forças </w:t>
      </w:r>
      <w:r w:rsidR="003F22CB" w:rsidRPr="00F47110">
        <w:rPr>
          <w:rStyle w:val="hps"/>
          <w:rFonts w:ascii="Times New Roman" w:eastAsia="Times New Roman" w:hAnsi="Times New Roman" w:cs="Times New Roman"/>
          <w:lang w:val="pt-PT"/>
        </w:rPr>
        <w:t xml:space="preserve">para estudarem o agente viral. </w:t>
      </w:r>
    </w:p>
    <w:p w:rsidR="00B36DF1" w:rsidRDefault="00B36DF1" w:rsidP="00B36DF1">
      <w:pPr>
        <w:spacing w:line="360" w:lineRule="auto"/>
        <w:jc w:val="both"/>
        <w:rPr>
          <w:rStyle w:val="hps"/>
          <w:rFonts w:ascii="Times New Roman" w:eastAsia="Times New Roman" w:hAnsi="Times New Roman" w:cs="Times New Roman"/>
          <w:b/>
          <w:lang w:val="pt-PT"/>
        </w:rPr>
      </w:pPr>
    </w:p>
    <w:p w:rsidR="00B36DF1" w:rsidRDefault="001171C1" w:rsidP="00B36DF1">
      <w:pPr>
        <w:spacing w:line="360" w:lineRule="auto"/>
        <w:jc w:val="both"/>
        <w:rPr>
          <w:rStyle w:val="hps"/>
          <w:rFonts w:ascii="Times New Roman" w:eastAsia="Times New Roman" w:hAnsi="Times New Roman" w:cs="Times New Roman"/>
          <w:b/>
          <w:lang w:val="pt-PT"/>
        </w:rPr>
      </w:pPr>
      <w:r w:rsidRPr="00F47110">
        <w:rPr>
          <w:rStyle w:val="hps"/>
          <w:rFonts w:ascii="Times New Roman" w:eastAsia="Times New Roman" w:hAnsi="Times New Roman" w:cs="Times New Roman"/>
          <w:b/>
          <w:lang w:val="pt-PT"/>
        </w:rPr>
        <w:t>Seguir o rasto do vírus</w:t>
      </w:r>
    </w:p>
    <w:p w:rsidR="007C512C" w:rsidRPr="00B36DF1" w:rsidRDefault="001171C1" w:rsidP="00B36DF1">
      <w:pPr>
        <w:spacing w:line="360" w:lineRule="auto"/>
        <w:jc w:val="both"/>
        <w:rPr>
          <w:rStyle w:val="longtext"/>
          <w:rFonts w:ascii="Times New Roman" w:eastAsia="Times New Roman" w:hAnsi="Times New Roman" w:cs="Times New Roman"/>
          <w:b/>
          <w:lang w:val="pt-PT"/>
        </w:rPr>
      </w:pPr>
      <w:r w:rsidRPr="00F47110">
        <w:rPr>
          <w:rStyle w:val="hps"/>
          <w:rFonts w:ascii="Times New Roman" w:eastAsia="Times New Roman" w:hAnsi="Times New Roman" w:cs="Times New Roman"/>
          <w:lang w:val="pt-PT"/>
        </w:rPr>
        <w:t>Em</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Hong Kong,</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uma equipa</w:t>
      </w:r>
      <w:r w:rsidRPr="00F47110">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de acompanhamento</w:t>
      </w:r>
      <w:r w:rsidR="002F221C">
        <w:rPr>
          <w:rStyle w:val="longtext"/>
          <w:rFonts w:ascii="Times New Roman" w:eastAsia="Times New Roman" w:hAnsi="Times New Roman" w:cs="Times New Roman"/>
          <w:lang w:val="pt-PT"/>
        </w:rPr>
        <w:t xml:space="preserve"> </w:t>
      </w:r>
      <w:r w:rsidRPr="00F47110">
        <w:rPr>
          <w:rStyle w:val="hps"/>
          <w:rFonts w:ascii="Times New Roman" w:eastAsia="Times New Roman" w:hAnsi="Times New Roman" w:cs="Times New Roman"/>
          <w:lang w:val="pt-PT"/>
        </w:rPr>
        <w:t>da SARS</w:t>
      </w:r>
      <w:r w:rsidRPr="00F47110">
        <w:rPr>
          <w:rStyle w:val="longtext"/>
          <w:rFonts w:ascii="Times New Roman" w:eastAsia="Times New Roman" w:hAnsi="Times New Roman" w:cs="Times New Roman"/>
          <w:lang w:val="pt-PT"/>
        </w:rPr>
        <w:t xml:space="preserve"> </w:t>
      </w:r>
      <w:r w:rsidR="00167A0D">
        <w:rPr>
          <w:rStyle w:val="longtext"/>
          <w:rFonts w:ascii="Times New Roman" w:eastAsia="Times New Roman" w:hAnsi="Times New Roman" w:cs="Times New Roman"/>
          <w:lang w:val="pt-PT"/>
        </w:rPr>
        <w:t>procurou</w:t>
      </w:r>
      <w:r w:rsidRPr="00F47110">
        <w:rPr>
          <w:rStyle w:val="longtext"/>
          <w:rFonts w:ascii="Times New Roman" w:eastAsia="Times New Roman" w:hAnsi="Times New Roman" w:cs="Times New Roman"/>
          <w:lang w:val="pt-PT"/>
        </w:rPr>
        <w:t xml:space="preserve"> o primeiro doente – o caso índex. Por um golpe de sorte, encontrou-o</w:t>
      </w:r>
      <w:r w:rsidR="00830050">
        <w:rPr>
          <w:rStyle w:val="longtext"/>
          <w:rFonts w:ascii="Times New Roman" w:eastAsia="Times New Roman" w:hAnsi="Times New Roman" w:cs="Times New Roman"/>
          <w:lang w:val="pt-PT"/>
        </w:rPr>
        <w:t xml:space="preserve"> no </w:t>
      </w:r>
      <w:r w:rsidRPr="00F47110">
        <w:rPr>
          <w:rStyle w:val="longtext"/>
          <w:rFonts w:ascii="Times New Roman" w:eastAsia="Times New Roman" w:hAnsi="Times New Roman" w:cs="Times New Roman"/>
          <w:lang w:val="pt-PT"/>
        </w:rPr>
        <w:t xml:space="preserve">nono andar do Hotel </w:t>
      </w:r>
      <w:r w:rsidRPr="00F47110">
        <w:rPr>
          <w:rStyle w:val="longtext"/>
          <w:rFonts w:ascii="Times New Roman" w:eastAsia="Times New Roman" w:hAnsi="Times New Roman" w:cs="Times New Roman"/>
          <w:lang w:val="pt-PT"/>
        </w:rPr>
        <w:lastRenderedPageBreak/>
        <w:t>Metropole, em Hong Kong</w:t>
      </w:r>
      <w:r w:rsidR="00830050">
        <w:rPr>
          <w:rStyle w:val="longtext"/>
          <w:rFonts w:ascii="Times New Roman" w:eastAsia="Times New Roman" w:hAnsi="Times New Roman" w:cs="Times New Roman"/>
          <w:lang w:val="pt-PT"/>
        </w:rPr>
        <w:t xml:space="preserve">, </w:t>
      </w:r>
      <w:r w:rsidRPr="00F47110">
        <w:rPr>
          <w:rStyle w:val="longtext"/>
          <w:rFonts w:ascii="Times New Roman" w:eastAsia="Times New Roman" w:hAnsi="Times New Roman" w:cs="Times New Roman"/>
          <w:lang w:val="pt-PT"/>
        </w:rPr>
        <w:t xml:space="preserve">um grande hotel </w:t>
      </w:r>
      <w:r w:rsidR="00830050">
        <w:rPr>
          <w:rStyle w:val="longtext"/>
          <w:rFonts w:ascii="Times New Roman" w:eastAsia="Times New Roman" w:hAnsi="Times New Roman" w:cs="Times New Roman"/>
          <w:lang w:val="pt-PT"/>
        </w:rPr>
        <w:t xml:space="preserve">que se tornou no </w:t>
      </w:r>
      <w:r w:rsidRPr="00F47110">
        <w:rPr>
          <w:rStyle w:val="longtext"/>
          <w:rFonts w:ascii="Times New Roman" w:eastAsia="Times New Roman" w:hAnsi="Times New Roman" w:cs="Times New Roman"/>
          <w:lang w:val="pt-PT"/>
        </w:rPr>
        <w:t xml:space="preserve">local perfeito </w:t>
      </w:r>
      <w:r w:rsidR="00830050">
        <w:rPr>
          <w:rStyle w:val="longtext"/>
          <w:rFonts w:ascii="Times New Roman" w:eastAsia="Times New Roman" w:hAnsi="Times New Roman" w:cs="Times New Roman"/>
          <w:lang w:val="pt-PT"/>
        </w:rPr>
        <w:t>para</w:t>
      </w:r>
      <w:r w:rsidRPr="00F47110">
        <w:rPr>
          <w:rStyle w:val="longtext"/>
          <w:rFonts w:ascii="Times New Roman" w:eastAsia="Times New Roman" w:hAnsi="Times New Roman" w:cs="Times New Roman"/>
          <w:lang w:val="pt-PT"/>
        </w:rPr>
        <w:t xml:space="preserve"> a SARS com</w:t>
      </w:r>
      <w:r w:rsidR="00830050">
        <w:rPr>
          <w:rStyle w:val="longtext"/>
          <w:rFonts w:ascii="Times New Roman" w:eastAsia="Times New Roman" w:hAnsi="Times New Roman" w:cs="Times New Roman"/>
          <w:lang w:val="pt-PT"/>
        </w:rPr>
        <w:t xml:space="preserve">eçar </w:t>
      </w:r>
      <w:r w:rsidRPr="00F47110">
        <w:rPr>
          <w:rStyle w:val="longtext"/>
          <w:rFonts w:ascii="Times New Roman" w:eastAsia="Times New Roman" w:hAnsi="Times New Roman" w:cs="Times New Roman"/>
          <w:lang w:val="pt-PT"/>
        </w:rPr>
        <w:t xml:space="preserve">a viajar </w:t>
      </w:r>
      <w:r w:rsidR="00830050">
        <w:rPr>
          <w:rStyle w:val="longtext"/>
          <w:rFonts w:ascii="Times New Roman" w:eastAsia="Times New Roman" w:hAnsi="Times New Roman" w:cs="Times New Roman"/>
          <w:lang w:val="pt-PT"/>
        </w:rPr>
        <w:t>pelo</w:t>
      </w:r>
      <w:r w:rsidRPr="00F47110">
        <w:rPr>
          <w:rStyle w:val="longtext"/>
          <w:rFonts w:ascii="Times New Roman" w:eastAsia="Times New Roman" w:hAnsi="Times New Roman" w:cs="Times New Roman"/>
          <w:lang w:val="pt-PT"/>
        </w:rPr>
        <w:t xml:space="preserve"> globo. </w:t>
      </w:r>
    </w:p>
    <w:p w:rsidR="00B36DF1" w:rsidRDefault="00B36DF1" w:rsidP="00F47110">
      <w:pPr>
        <w:spacing w:line="360" w:lineRule="auto"/>
        <w:jc w:val="both"/>
        <w:rPr>
          <w:rStyle w:val="longtext"/>
          <w:rFonts w:ascii="Times New Roman" w:eastAsia="Times New Roman" w:hAnsi="Times New Roman" w:cs="Times New Roman"/>
          <w:b/>
          <w:lang w:val="pt-PT"/>
        </w:rPr>
      </w:pPr>
    </w:p>
    <w:p w:rsidR="00B36DF1" w:rsidRDefault="001171C1" w:rsidP="00B36DF1">
      <w:pPr>
        <w:spacing w:line="360" w:lineRule="auto"/>
        <w:jc w:val="both"/>
        <w:rPr>
          <w:rStyle w:val="longtext"/>
          <w:rFonts w:ascii="Times New Roman" w:eastAsia="Times New Roman" w:hAnsi="Times New Roman" w:cs="Times New Roman"/>
          <w:b/>
          <w:lang w:val="pt-PT"/>
        </w:rPr>
      </w:pPr>
      <w:r w:rsidRPr="00F14672">
        <w:rPr>
          <w:rStyle w:val="longtext"/>
          <w:rFonts w:ascii="Times New Roman" w:eastAsia="Times New Roman" w:hAnsi="Times New Roman" w:cs="Times New Roman"/>
          <w:b/>
          <w:lang w:val="pt-PT"/>
        </w:rPr>
        <w:t xml:space="preserve">Salto </w:t>
      </w:r>
      <w:proofErr w:type="spellStart"/>
      <w:r w:rsidRPr="00F14672">
        <w:rPr>
          <w:rStyle w:val="longtext"/>
          <w:rFonts w:ascii="Times New Roman" w:eastAsia="Times New Roman" w:hAnsi="Times New Roman" w:cs="Times New Roman"/>
          <w:b/>
          <w:lang w:val="pt-PT"/>
        </w:rPr>
        <w:t>interespécies</w:t>
      </w:r>
      <w:proofErr w:type="spellEnd"/>
    </w:p>
    <w:p w:rsidR="00830050" w:rsidRPr="00B36DF1" w:rsidRDefault="00914EA6" w:rsidP="00B36DF1">
      <w:pPr>
        <w:spacing w:line="360" w:lineRule="auto"/>
        <w:jc w:val="both"/>
        <w:rPr>
          <w:rFonts w:ascii="Times New Roman" w:eastAsia="Times New Roman" w:hAnsi="Times New Roman" w:cs="Times New Roman"/>
          <w:b/>
          <w:lang w:val="pt-PT"/>
        </w:rPr>
      </w:pPr>
      <w:r w:rsidRPr="00F47110">
        <w:rPr>
          <w:rStyle w:val="longtext"/>
          <w:rFonts w:ascii="Times New Roman" w:eastAsia="Times New Roman" w:hAnsi="Times New Roman" w:cs="Times New Roman"/>
          <w:lang w:val="pt-PT"/>
        </w:rPr>
        <w:t>Trabalhando a partir de amostras obtidas em Hong Kong, um processo de correspondência aleatória mostrou que a SARS era uma nova forma de coronavírus, um agente patogénico conhecido por afectar os seres humanos, mas não um assassino global. Normalmente, os vírus de animais não afectam as células humanas, uma vez que as s</w:t>
      </w:r>
      <w:r w:rsidR="00F14672">
        <w:rPr>
          <w:rStyle w:val="longtext"/>
          <w:rFonts w:ascii="Times New Roman" w:eastAsia="Times New Roman" w:hAnsi="Times New Roman" w:cs="Times New Roman"/>
          <w:lang w:val="pt-PT"/>
        </w:rPr>
        <w:t>uas constituições são diferentes</w:t>
      </w:r>
      <w:r w:rsidRPr="00F47110">
        <w:rPr>
          <w:rStyle w:val="longtext"/>
          <w:rFonts w:ascii="Times New Roman" w:eastAsia="Times New Roman" w:hAnsi="Times New Roman" w:cs="Times New Roman"/>
          <w:lang w:val="pt-PT"/>
        </w:rPr>
        <w:t>. Mas podem ocorrer mutações. Com tantas aves e mamíferos em contacto próximo com os seres humanos, a probabilidade de um salto entre espécies aumenta</w:t>
      </w:r>
      <w:r w:rsidR="00167A0D">
        <w:rPr>
          <w:rStyle w:val="longtext"/>
          <w:rFonts w:ascii="Times New Roman" w:eastAsia="Times New Roman" w:hAnsi="Times New Roman" w:cs="Times New Roman"/>
          <w:lang w:val="pt-PT"/>
        </w:rPr>
        <w:t xml:space="preserve"> e</w:t>
      </w:r>
      <w:r w:rsidRPr="00F47110">
        <w:rPr>
          <w:rStyle w:val="longtext"/>
          <w:rFonts w:ascii="Times New Roman" w:eastAsia="Times New Roman" w:hAnsi="Times New Roman" w:cs="Times New Roman"/>
          <w:lang w:val="pt-PT"/>
        </w:rPr>
        <w:t xml:space="preserve"> o comportamento da doença </w:t>
      </w:r>
      <w:r w:rsidR="00167A0D">
        <w:rPr>
          <w:rStyle w:val="longtext"/>
          <w:rFonts w:ascii="Times New Roman" w:eastAsia="Times New Roman" w:hAnsi="Times New Roman" w:cs="Times New Roman"/>
          <w:lang w:val="pt-PT"/>
        </w:rPr>
        <w:t>altera</w:t>
      </w:r>
      <w:r w:rsidRPr="00F47110">
        <w:rPr>
          <w:rStyle w:val="longtext"/>
          <w:rFonts w:ascii="Times New Roman" w:eastAsia="Times New Roman" w:hAnsi="Times New Roman" w:cs="Times New Roman"/>
          <w:lang w:val="pt-PT"/>
        </w:rPr>
        <w:t xml:space="preserve">-se </w:t>
      </w:r>
      <w:r w:rsidR="00F14672">
        <w:rPr>
          <w:rStyle w:val="longtext"/>
          <w:rFonts w:ascii="Times New Roman" w:eastAsia="Times New Roman" w:hAnsi="Times New Roman" w:cs="Times New Roman"/>
          <w:lang w:val="pt-PT"/>
        </w:rPr>
        <w:t>dramaticamente</w:t>
      </w:r>
      <w:r w:rsidRPr="00F47110">
        <w:rPr>
          <w:rStyle w:val="longtext"/>
          <w:rFonts w:ascii="Times New Roman" w:eastAsia="Times New Roman" w:hAnsi="Times New Roman" w:cs="Times New Roman"/>
          <w:lang w:val="pt-PT"/>
        </w:rPr>
        <w:t xml:space="preserve">. </w:t>
      </w:r>
      <w:r w:rsidR="00830050" w:rsidRPr="00F47110">
        <w:rPr>
          <w:rStyle w:val="longtext"/>
          <w:rFonts w:ascii="Times New Roman" w:eastAsia="Times New Roman" w:hAnsi="Times New Roman" w:cs="Times New Roman"/>
          <w:lang w:val="pt-PT"/>
        </w:rPr>
        <w:t>A coligação de cientistas promovida pela OMS descobriu que a SARS não sofreu qualquer mutação nos meses seguintes ao seu aparecim</w:t>
      </w:r>
      <w:r w:rsidR="00830050">
        <w:rPr>
          <w:rStyle w:val="longtext"/>
          <w:rFonts w:ascii="Times New Roman" w:eastAsia="Times New Roman" w:hAnsi="Times New Roman" w:cs="Times New Roman"/>
          <w:lang w:val="pt-PT"/>
        </w:rPr>
        <w:t>ento, o que tornou</w:t>
      </w:r>
      <w:r w:rsidR="00830050" w:rsidRPr="00F47110">
        <w:rPr>
          <w:rStyle w:val="longtext"/>
          <w:rFonts w:ascii="Times New Roman" w:eastAsia="Times New Roman" w:hAnsi="Times New Roman" w:cs="Times New Roman"/>
          <w:lang w:val="pt-PT"/>
        </w:rPr>
        <w:t xml:space="preserve"> relativamente fácil o desenvolvimento d</w:t>
      </w:r>
      <w:r w:rsidR="00830050">
        <w:rPr>
          <w:rStyle w:val="longtext"/>
          <w:rFonts w:ascii="Times New Roman" w:eastAsia="Times New Roman" w:hAnsi="Times New Roman" w:cs="Times New Roman"/>
          <w:lang w:val="pt-PT"/>
        </w:rPr>
        <w:t>e medicamentos e de uma vacina.</w:t>
      </w:r>
    </w:p>
    <w:p w:rsidR="00B36DF1" w:rsidRDefault="00B36DF1" w:rsidP="00F47110">
      <w:pPr>
        <w:spacing w:line="360" w:lineRule="auto"/>
        <w:jc w:val="both"/>
        <w:rPr>
          <w:rStyle w:val="longtext"/>
          <w:rFonts w:ascii="Times New Roman" w:eastAsia="Times New Roman" w:hAnsi="Times New Roman" w:cs="Times New Roman"/>
          <w:b/>
          <w:lang w:val="pt-PT"/>
        </w:rPr>
      </w:pPr>
    </w:p>
    <w:p w:rsidR="00B36DF1" w:rsidRDefault="0056193B" w:rsidP="00B36DF1">
      <w:pPr>
        <w:spacing w:line="360" w:lineRule="auto"/>
        <w:jc w:val="both"/>
        <w:rPr>
          <w:rStyle w:val="longtext"/>
          <w:rFonts w:ascii="Times New Roman" w:eastAsia="Times New Roman" w:hAnsi="Times New Roman" w:cs="Times New Roman"/>
          <w:b/>
          <w:lang w:val="pt-PT"/>
        </w:rPr>
      </w:pPr>
      <w:r w:rsidRPr="00F14672">
        <w:rPr>
          <w:rStyle w:val="longtext"/>
          <w:rFonts w:ascii="Times New Roman" w:eastAsia="Times New Roman" w:hAnsi="Times New Roman" w:cs="Times New Roman"/>
          <w:b/>
          <w:lang w:val="pt-PT"/>
        </w:rPr>
        <w:t>Uma batalha que pode ser ganha</w:t>
      </w:r>
    </w:p>
    <w:p w:rsidR="0056193B" w:rsidRPr="00B36DF1" w:rsidRDefault="0056193B" w:rsidP="00B36DF1">
      <w:pPr>
        <w:spacing w:line="360" w:lineRule="auto"/>
        <w:jc w:val="both"/>
        <w:rPr>
          <w:rStyle w:val="longtext"/>
          <w:rFonts w:ascii="Times New Roman" w:eastAsia="Times New Roman" w:hAnsi="Times New Roman" w:cs="Times New Roman"/>
          <w:b/>
          <w:lang w:val="pt-PT"/>
        </w:rPr>
      </w:pPr>
      <w:r w:rsidRPr="00F47110">
        <w:rPr>
          <w:rStyle w:val="longtext"/>
          <w:rFonts w:ascii="Times New Roman" w:eastAsia="Times New Roman" w:hAnsi="Times New Roman" w:cs="Times New Roman"/>
          <w:lang w:val="pt-PT"/>
        </w:rPr>
        <w:t xml:space="preserve">O alerta mundial emitido pela OMS funcionou. Exames </w:t>
      </w:r>
      <w:r w:rsidR="0018376E" w:rsidRPr="00F47110">
        <w:rPr>
          <w:rStyle w:val="longtext"/>
          <w:rFonts w:ascii="Times New Roman" w:eastAsia="Times New Roman" w:hAnsi="Times New Roman" w:cs="Times New Roman"/>
          <w:lang w:val="pt-PT"/>
        </w:rPr>
        <w:t>minuciosos</w:t>
      </w:r>
      <w:r w:rsidRPr="00F47110">
        <w:rPr>
          <w:rStyle w:val="longtext"/>
          <w:rFonts w:ascii="Times New Roman" w:eastAsia="Times New Roman" w:hAnsi="Times New Roman" w:cs="Times New Roman"/>
          <w:lang w:val="pt-PT"/>
        </w:rPr>
        <w:t xml:space="preserve"> aos viajantes, a funcionários hospitalares e a outros grupos considerados de risco conduziram a uma quarentena eficaz dos possíveis portadores. O Vietnam</w:t>
      </w:r>
      <w:r w:rsidR="00F14672">
        <w:rPr>
          <w:rStyle w:val="longtext"/>
          <w:rFonts w:ascii="Times New Roman" w:eastAsia="Times New Roman" w:hAnsi="Times New Roman" w:cs="Times New Roman"/>
          <w:lang w:val="pt-PT"/>
        </w:rPr>
        <w:t>e</w:t>
      </w:r>
      <w:r w:rsidRPr="00F47110">
        <w:rPr>
          <w:rStyle w:val="longtext"/>
          <w:rFonts w:ascii="Times New Roman" w:eastAsia="Times New Roman" w:hAnsi="Times New Roman" w:cs="Times New Roman"/>
          <w:lang w:val="pt-PT"/>
        </w:rPr>
        <w:t xml:space="preserve"> – o país mais pobre a viver a epidemia – foi o primeiro a ser declarado livre de SARS. </w:t>
      </w:r>
    </w:p>
    <w:p w:rsidR="00B36DF1" w:rsidRDefault="00B36DF1" w:rsidP="00B36DF1">
      <w:pPr>
        <w:spacing w:line="360" w:lineRule="auto"/>
        <w:jc w:val="both"/>
        <w:rPr>
          <w:rFonts w:ascii="Times New Roman" w:hAnsi="Times New Roman" w:cs="Times New Roman"/>
          <w:lang w:val="pt-PT"/>
        </w:rPr>
      </w:pPr>
    </w:p>
    <w:p w:rsidR="00B36DF1" w:rsidRDefault="00167A0D" w:rsidP="00B36DF1">
      <w:pPr>
        <w:spacing w:line="360" w:lineRule="auto"/>
        <w:jc w:val="both"/>
        <w:rPr>
          <w:rStyle w:val="longtext"/>
          <w:rFonts w:ascii="Times New Roman" w:eastAsia="Times New Roman" w:hAnsi="Times New Roman" w:cs="Times New Roman"/>
          <w:lang w:val="pt-PT"/>
        </w:rPr>
      </w:pPr>
      <w:r w:rsidRPr="00B36DF1">
        <w:rPr>
          <w:rFonts w:ascii="Times New Roman" w:hAnsi="Times New Roman" w:cs="Times New Roman"/>
          <w:lang w:val="pt-PT"/>
        </w:rPr>
        <w:t xml:space="preserve">A dispersão internacional do vírus resultou em 8098 casos de SARS em 26 países, e em 774 mortes, tendo o pico sido atingido entre finais de Março e princípios de Abril de 2003. O maior surto epidémico ocorreu na China continental com 5327 casos e 348 mortes, seguindo-se Hong Kong com 1755 casos e 298 mortes, pertencendo o terceiro lugar a Taiwan, com 647 casos e 84 mortes. </w:t>
      </w:r>
      <w:r w:rsidRPr="00F47110">
        <w:rPr>
          <w:rStyle w:val="longtext"/>
          <w:rFonts w:ascii="Times New Roman" w:eastAsia="Times New Roman" w:hAnsi="Times New Roman" w:cs="Times New Roman"/>
          <w:lang w:val="pt-PT"/>
        </w:rPr>
        <w:t>Mas a história é positiva. Em comparação com as 1800 pessoas que a gripe sazonal mata anualmente em Portugal, as 774 vítimas de SARS em dois continentes não parece preocupante.</w:t>
      </w:r>
      <w:bookmarkStart w:id="0" w:name="_GoBack"/>
      <w:bookmarkEnd w:id="0"/>
    </w:p>
    <w:p w:rsidR="00B36DF1" w:rsidRDefault="00B36DF1" w:rsidP="00B36DF1">
      <w:pPr>
        <w:spacing w:line="360" w:lineRule="auto"/>
        <w:jc w:val="both"/>
        <w:rPr>
          <w:rStyle w:val="longtext"/>
          <w:rFonts w:ascii="Times New Roman" w:eastAsia="Times New Roman" w:hAnsi="Times New Roman" w:cs="Times New Roman"/>
          <w:lang w:val="pt-PT"/>
        </w:rPr>
      </w:pPr>
    </w:p>
    <w:p w:rsidR="00B36DF1" w:rsidRDefault="00B36DF1" w:rsidP="00B36DF1">
      <w:pPr>
        <w:spacing w:line="360" w:lineRule="auto"/>
        <w:jc w:val="both"/>
        <w:rPr>
          <w:rFonts w:ascii="Times New Roman" w:hAnsi="Times New Roman" w:cs="Times New Roman"/>
          <w:lang w:val="pt-PT"/>
        </w:rPr>
      </w:pPr>
      <w:r w:rsidRPr="00B36DF1">
        <w:rPr>
          <w:rFonts w:ascii="Times New Roman" w:hAnsi="Times New Roman" w:cs="Times New Roman"/>
          <w:lang w:val="pt-PT"/>
        </w:rPr>
        <w:t xml:space="preserve">Maria João </w:t>
      </w:r>
      <w:proofErr w:type="spellStart"/>
      <w:r w:rsidRPr="00B36DF1">
        <w:rPr>
          <w:rFonts w:ascii="Times New Roman" w:hAnsi="Times New Roman" w:cs="Times New Roman"/>
          <w:lang w:val="pt-PT"/>
        </w:rPr>
        <w:t>Pratt</w:t>
      </w:r>
      <w:proofErr w:type="spellEnd"/>
    </w:p>
    <w:p w:rsidR="00B36DF1" w:rsidRDefault="00B36DF1" w:rsidP="00B36DF1">
      <w:pPr>
        <w:spacing w:line="360" w:lineRule="auto"/>
        <w:jc w:val="both"/>
        <w:rPr>
          <w:rFonts w:ascii="Times New Roman" w:hAnsi="Times New Roman" w:cs="Times New Roman"/>
          <w:lang w:val="pt-PT"/>
        </w:rPr>
      </w:pPr>
    </w:p>
    <w:p w:rsidR="00B36DF1" w:rsidRPr="00B36DF1" w:rsidRDefault="00B36DF1" w:rsidP="00B36DF1">
      <w:pPr>
        <w:spacing w:line="360" w:lineRule="auto"/>
        <w:jc w:val="both"/>
        <w:rPr>
          <w:rFonts w:ascii="Times New Roman" w:hAnsi="Times New Roman" w:cs="Times New Roman"/>
          <w:lang w:val="pt-PT"/>
        </w:rPr>
      </w:pPr>
      <w:r>
        <w:rPr>
          <w:rFonts w:ascii="Times New Roman" w:hAnsi="Times New Roman" w:cs="Times New Roman"/>
          <w:lang w:val="pt-PT"/>
        </w:rPr>
        <w:t>Ciência na Imprensa Regional – Ciência Viva</w:t>
      </w:r>
    </w:p>
    <w:p w:rsidR="00167A0D" w:rsidRPr="00B36DF1" w:rsidRDefault="00167A0D" w:rsidP="00167A0D">
      <w:pPr>
        <w:spacing w:line="360" w:lineRule="auto"/>
        <w:ind w:firstLine="720"/>
        <w:jc w:val="both"/>
        <w:rPr>
          <w:rFonts w:ascii="Times New Roman" w:hAnsi="Times New Roman" w:cs="Times New Roman"/>
          <w:lang w:val="pt-PT"/>
        </w:rPr>
      </w:pPr>
    </w:p>
    <w:sectPr w:rsidR="00167A0D" w:rsidRPr="00B36DF1" w:rsidSect="00421A6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characterSpacingControl w:val="doNotCompress"/>
  <w:compat>
    <w:useFELayout/>
  </w:compat>
  <w:rsids>
    <w:rsidRoot w:val="00DE6578"/>
    <w:rsid w:val="000708C0"/>
    <w:rsid w:val="000A604F"/>
    <w:rsid w:val="000E7917"/>
    <w:rsid w:val="001171C1"/>
    <w:rsid w:val="001226AC"/>
    <w:rsid w:val="00167A0D"/>
    <w:rsid w:val="0018376E"/>
    <w:rsid w:val="002316AE"/>
    <w:rsid w:val="002F221C"/>
    <w:rsid w:val="00321A3F"/>
    <w:rsid w:val="003F22CB"/>
    <w:rsid w:val="00421A63"/>
    <w:rsid w:val="00430E3E"/>
    <w:rsid w:val="00551A58"/>
    <w:rsid w:val="0056193B"/>
    <w:rsid w:val="006F1B74"/>
    <w:rsid w:val="007827A3"/>
    <w:rsid w:val="007C512C"/>
    <w:rsid w:val="00830050"/>
    <w:rsid w:val="00884D28"/>
    <w:rsid w:val="00885DDC"/>
    <w:rsid w:val="00914EA6"/>
    <w:rsid w:val="00945309"/>
    <w:rsid w:val="009E0F86"/>
    <w:rsid w:val="00AE112C"/>
    <w:rsid w:val="00B36DF1"/>
    <w:rsid w:val="00B608D3"/>
    <w:rsid w:val="00BA1A4C"/>
    <w:rsid w:val="00C414DD"/>
    <w:rsid w:val="00CC1C94"/>
    <w:rsid w:val="00D46533"/>
    <w:rsid w:val="00DE6578"/>
    <w:rsid w:val="00E330E1"/>
    <w:rsid w:val="00F14672"/>
    <w:rsid w:val="00F32C9A"/>
    <w:rsid w:val="00F4711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content">
    <w:name w:val="articlecontent"/>
    <w:basedOn w:val="DefaultParagraphFont"/>
    <w:rsid w:val="00DE6578"/>
  </w:style>
  <w:style w:type="paragraph" w:styleId="NormalWeb">
    <w:name w:val="Normal (Web)"/>
    <w:basedOn w:val="Normal"/>
    <w:uiPriority w:val="99"/>
    <w:unhideWhenUsed/>
    <w:rsid w:val="00321A3F"/>
    <w:pPr>
      <w:spacing w:before="100" w:beforeAutospacing="1" w:after="100" w:afterAutospacing="1"/>
    </w:pPr>
    <w:rPr>
      <w:rFonts w:ascii="Times" w:hAnsi="Times" w:cs="Times New Roman"/>
      <w:sz w:val="20"/>
      <w:szCs w:val="20"/>
    </w:rPr>
  </w:style>
  <w:style w:type="character" w:customStyle="1" w:styleId="longtext">
    <w:name w:val="long_text"/>
    <w:basedOn w:val="DefaultParagraphFont"/>
    <w:rsid w:val="00321A3F"/>
  </w:style>
  <w:style w:type="character" w:customStyle="1" w:styleId="hps">
    <w:name w:val="hps"/>
    <w:basedOn w:val="DefaultParagraphFont"/>
    <w:rsid w:val="00D46533"/>
  </w:style>
  <w:style w:type="character" w:customStyle="1" w:styleId="atn">
    <w:name w:val="atn"/>
    <w:basedOn w:val="DefaultParagraphFont"/>
    <w:rsid w:val="00C414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content">
    <w:name w:val="articlecontent"/>
    <w:basedOn w:val="DefaultParagraphFont"/>
    <w:rsid w:val="00DE6578"/>
  </w:style>
  <w:style w:type="paragraph" w:styleId="NormalWeb">
    <w:name w:val="Normal (Web)"/>
    <w:basedOn w:val="Normal"/>
    <w:uiPriority w:val="99"/>
    <w:unhideWhenUsed/>
    <w:rsid w:val="00321A3F"/>
    <w:pPr>
      <w:spacing w:before="100" w:beforeAutospacing="1" w:after="100" w:afterAutospacing="1"/>
    </w:pPr>
    <w:rPr>
      <w:rFonts w:ascii="Times" w:hAnsi="Times" w:cs="Times New Roman"/>
      <w:sz w:val="20"/>
      <w:szCs w:val="20"/>
    </w:rPr>
  </w:style>
  <w:style w:type="character" w:customStyle="1" w:styleId="longtext">
    <w:name w:val="long_text"/>
    <w:basedOn w:val="DefaultParagraphFont"/>
    <w:rsid w:val="00321A3F"/>
  </w:style>
  <w:style w:type="character" w:customStyle="1" w:styleId="hps">
    <w:name w:val="hps"/>
    <w:basedOn w:val="DefaultParagraphFont"/>
    <w:rsid w:val="00D46533"/>
  </w:style>
  <w:style w:type="character" w:customStyle="1" w:styleId="atn">
    <w:name w:val="atn"/>
    <w:basedOn w:val="DefaultParagraphFont"/>
    <w:rsid w:val="00C414DD"/>
  </w:style>
</w:styles>
</file>

<file path=word/webSettings.xml><?xml version="1.0" encoding="utf-8"?>
<w:webSettings xmlns:r="http://schemas.openxmlformats.org/officeDocument/2006/relationships" xmlns:w="http://schemas.openxmlformats.org/wordprocessingml/2006/main">
  <w:divs>
    <w:div w:id="182941260">
      <w:bodyDiv w:val="1"/>
      <w:marLeft w:val="0"/>
      <w:marRight w:val="0"/>
      <w:marTop w:val="0"/>
      <w:marBottom w:val="0"/>
      <w:divBdr>
        <w:top w:val="none" w:sz="0" w:space="0" w:color="auto"/>
        <w:left w:val="none" w:sz="0" w:space="0" w:color="auto"/>
        <w:bottom w:val="none" w:sz="0" w:space="0" w:color="auto"/>
        <w:right w:val="none" w:sz="0" w:space="0" w:color="auto"/>
      </w:divBdr>
    </w:div>
    <w:div w:id="584073911">
      <w:bodyDiv w:val="1"/>
      <w:marLeft w:val="0"/>
      <w:marRight w:val="0"/>
      <w:marTop w:val="0"/>
      <w:marBottom w:val="0"/>
      <w:divBdr>
        <w:top w:val="none" w:sz="0" w:space="0" w:color="auto"/>
        <w:left w:val="none" w:sz="0" w:space="0" w:color="auto"/>
        <w:bottom w:val="none" w:sz="0" w:space="0" w:color="auto"/>
        <w:right w:val="none" w:sz="0" w:space="0" w:color="auto"/>
      </w:divBdr>
    </w:div>
    <w:div w:id="820805055">
      <w:bodyDiv w:val="1"/>
      <w:marLeft w:val="0"/>
      <w:marRight w:val="0"/>
      <w:marTop w:val="0"/>
      <w:marBottom w:val="0"/>
      <w:divBdr>
        <w:top w:val="none" w:sz="0" w:space="0" w:color="auto"/>
        <w:left w:val="none" w:sz="0" w:space="0" w:color="auto"/>
        <w:bottom w:val="none" w:sz="0" w:space="0" w:color="auto"/>
        <w:right w:val="none" w:sz="0" w:space="0" w:color="auto"/>
      </w:divBdr>
    </w:div>
    <w:div w:id="950014582">
      <w:bodyDiv w:val="1"/>
      <w:marLeft w:val="0"/>
      <w:marRight w:val="0"/>
      <w:marTop w:val="0"/>
      <w:marBottom w:val="0"/>
      <w:divBdr>
        <w:top w:val="none" w:sz="0" w:space="0" w:color="auto"/>
        <w:left w:val="none" w:sz="0" w:space="0" w:color="auto"/>
        <w:bottom w:val="none" w:sz="0" w:space="0" w:color="auto"/>
        <w:right w:val="none" w:sz="0" w:space="0" w:color="auto"/>
      </w:divBdr>
    </w:div>
    <w:div w:id="1049720966">
      <w:bodyDiv w:val="1"/>
      <w:marLeft w:val="0"/>
      <w:marRight w:val="0"/>
      <w:marTop w:val="0"/>
      <w:marBottom w:val="0"/>
      <w:divBdr>
        <w:top w:val="none" w:sz="0" w:space="0" w:color="auto"/>
        <w:left w:val="none" w:sz="0" w:space="0" w:color="auto"/>
        <w:bottom w:val="none" w:sz="0" w:space="0" w:color="auto"/>
        <w:right w:val="none" w:sz="0" w:space="0" w:color="auto"/>
      </w:divBdr>
      <w:divsChild>
        <w:div w:id="383530129">
          <w:marLeft w:val="0"/>
          <w:marRight w:val="0"/>
          <w:marTop w:val="0"/>
          <w:marBottom w:val="0"/>
          <w:divBdr>
            <w:top w:val="none" w:sz="0" w:space="0" w:color="auto"/>
            <w:left w:val="none" w:sz="0" w:space="0" w:color="auto"/>
            <w:bottom w:val="none" w:sz="0" w:space="0" w:color="auto"/>
            <w:right w:val="none" w:sz="0" w:space="0" w:color="auto"/>
          </w:divBdr>
          <w:divsChild>
            <w:div w:id="501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0798">
      <w:bodyDiv w:val="1"/>
      <w:marLeft w:val="0"/>
      <w:marRight w:val="0"/>
      <w:marTop w:val="0"/>
      <w:marBottom w:val="0"/>
      <w:divBdr>
        <w:top w:val="none" w:sz="0" w:space="0" w:color="auto"/>
        <w:left w:val="none" w:sz="0" w:space="0" w:color="auto"/>
        <w:bottom w:val="none" w:sz="0" w:space="0" w:color="auto"/>
        <w:right w:val="none" w:sz="0" w:space="0" w:color="auto"/>
      </w:divBdr>
    </w:div>
    <w:div w:id="1231115674">
      <w:bodyDiv w:val="1"/>
      <w:marLeft w:val="0"/>
      <w:marRight w:val="0"/>
      <w:marTop w:val="0"/>
      <w:marBottom w:val="0"/>
      <w:divBdr>
        <w:top w:val="none" w:sz="0" w:space="0" w:color="auto"/>
        <w:left w:val="none" w:sz="0" w:space="0" w:color="auto"/>
        <w:bottom w:val="none" w:sz="0" w:space="0" w:color="auto"/>
        <w:right w:val="none" w:sz="0" w:space="0" w:color="auto"/>
      </w:divBdr>
    </w:div>
    <w:div w:id="1640379454">
      <w:bodyDiv w:val="1"/>
      <w:marLeft w:val="0"/>
      <w:marRight w:val="0"/>
      <w:marTop w:val="0"/>
      <w:marBottom w:val="0"/>
      <w:divBdr>
        <w:top w:val="none" w:sz="0" w:space="0" w:color="auto"/>
        <w:left w:val="none" w:sz="0" w:space="0" w:color="auto"/>
        <w:bottom w:val="none" w:sz="0" w:space="0" w:color="auto"/>
        <w:right w:val="none" w:sz="0" w:space="0" w:color="auto"/>
      </w:divBdr>
      <w:divsChild>
        <w:div w:id="440077036">
          <w:marLeft w:val="0"/>
          <w:marRight w:val="0"/>
          <w:marTop w:val="0"/>
          <w:marBottom w:val="0"/>
          <w:divBdr>
            <w:top w:val="none" w:sz="0" w:space="0" w:color="auto"/>
            <w:left w:val="none" w:sz="0" w:space="0" w:color="auto"/>
            <w:bottom w:val="none" w:sz="0" w:space="0" w:color="auto"/>
            <w:right w:val="none" w:sz="0" w:space="0" w:color="auto"/>
          </w:divBdr>
          <w:divsChild>
            <w:div w:id="1016267783">
              <w:marLeft w:val="0"/>
              <w:marRight w:val="0"/>
              <w:marTop w:val="0"/>
              <w:marBottom w:val="0"/>
              <w:divBdr>
                <w:top w:val="none" w:sz="0" w:space="0" w:color="auto"/>
                <w:left w:val="none" w:sz="0" w:space="0" w:color="auto"/>
                <w:bottom w:val="none" w:sz="0" w:space="0" w:color="auto"/>
                <w:right w:val="none" w:sz="0" w:space="0" w:color="auto"/>
              </w:divBdr>
              <w:divsChild>
                <w:div w:id="1675108356">
                  <w:marLeft w:val="0"/>
                  <w:marRight w:val="0"/>
                  <w:marTop w:val="0"/>
                  <w:marBottom w:val="0"/>
                  <w:divBdr>
                    <w:top w:val="none" w:sz="0" w:space="0" w:color="auto"/>
                    <w:left w:val="none" w:sz="0" w:space="0" w:color="auto"/>
                    <w:bottom w:val="none" w:sz="0" w:space="0" w:color="auto"/>
                    <w:right w:val="none" w:sz="0" w:space="0" w:color="auto"/>
                  </w:divBdr>
                  <w:divsChild>
                    <w:div w:id="15674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4493">
          <w:marLeft w:val="0"/>
          <w:marRight w:val="0"/>
          <w:marTop w:val="0"/>
          <w:marBottom w:val="0"/>
          <w:divBdr>
            <w:top w:val="none" w:sz="0" w:space="0" w:color="auto"/>
            <w:left w:val="none" w:sz="0" w:space="0" w:color="auto"/>
            <w:bottom w:val="none" w:sz="0" w:space="0" w:color="auto"/>
            <w:right w:val="none" w:sz="0" w:space="0" w:color="auto"/>
          </w:divBdr>
          <w:divsChild>
            <w:div w:id="754521624">
              <w:marLeft w:val="0"/>
              <w:marRight w:val="0"/>
              <w:marTop w:val="0"/>
              <w:marBottom w:val="0"/>
              <w:divBdr>
                <w:top w:val="none" w:sz="0" w:space="0" w:color="auto"/>
                <w:left w:val="none" w:sz="0" w:space="0" w:color="auto"/>
                <w:bottom w:val="none" w:sz="0" w:space="0" w:color="auto"/>
                <w:right w:val="none" w:sz="0" w:space="0" w:color="auto"/>
              </w:divBdr>
              <w:divsChild>
                <w:div w:id="1430585498">
                  <w:marLeft w:val="0"/>
                  <w:marRight w:val="0"/>
                  <w:marTop w:val="0"/>
                  <w:marBottom w:val="0"/>
                  <w:divBdr>
                    <w:top w:val="none" w:sz="0" w:space="0" w:color="auto"/>
                    <w:left w:val="none" w:sz="0" w:space="0" w:color="auto"/>
                    <w:bottom w:val="none" w:sz="0" w:space="0" w:color="auto"/>
                    <w:right w:val="none" w:sz="0" w:space="0" w:color="auto"/>
                  </w:divBdr>
                  <w:divsChild>
                    <w:div w:id="322665833">
                      <w:marLeft w:val="0"/>
                      <w:marRight w:val="0"/>
                      <w:marTop w:val="0"/>
                      <w:marBottom w:val="0"/>
                      <w:divBdr>
                        <w:top w:val="none" w:sz="0" w:space="0" w:color="auto"/>
                        <w:left w:val="none" w:sz="0" w:space="0" w:color="auto"/>
                        <w:bottom w:val="none" w:sz="0" w:space="0" w:color="auto"/>
                        <w:right w:val="none" w:sz="0" w:space="0" w:color="auto"/>
                      </w:divBdr>
                      <w:divsChild>
                        <w:div w:id="983005006">
                          <w:marLeft w:val="0"/>
                          <w:marRight w:val="0"/>
                          <w:marTop w:val="0"/>
                          <w:marBottom w:val="0"/>
                          <w:divBdr>
                            <w:top w:val="none" w:sz="0" w:space="0" w:color="auto"/>
                            <w:left w:val="none" w:sz="0" w:space="0" w:color="auto"/>
                            <w:bottom w:val="none" w:sz="0" w:space="0" w:color="auto"/>
                            <w:right w:val="none" w:sz="0" w:space="0" w:color="auto"/>
                          </w:divBdr>
                          <w:divsChild>
                            <w:div w:id="3727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88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576</Words>
  <Characters>2935</Characters>
  <Application>Microsoft Office Word</Application>
  <DocSecurity>0</DocSecurity>
  <Lines>56</Lines>
  <Paragraphs>18</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João Nunes</dc:creator>
  <cp:keywords/>
  <dc:description/>
  <cp:lastModifiedBy>antonio</cp:lastModifiedBy>
  <cp:revision>5</cp:revision>
  <dcterms:created xsi:type="dcterms:W3CDTF">2012-10-17T11:26:00Z</dcterms:created>
  <dcterms:modified xsi:type="dcterms:W3CDTF">2012-10-17T17:12:00Z</dcterms:modified>
</cp:coreProperties>
</file>