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986" w:rsidRPr="00851986" w:rsidRDefault="00851986" w:rsidP="00851986">
      <w:pPr>
        <w:shd w:val="clear" w:color="auto" w:fill="FFFFFF"/>
        <w:spacing w:after="0" w:line="240" w:lineRule="auto"/>
        <w:rPr>
          <w:rFonts w:eastAsia="Times New Roman" w:cs="Arial"/>
          <w:b/>
          <w:bCs/>
          <w:color w:val="222222"/>
          <w:sz w:val="24"/>
          <w:szCs w:val="24"/>
          <w:lang w:eastAsia="pt-PT"/>
        </w:rPr>
      </w:pPr>
      <w:r w:rsidRPr="00851986">
        <w:rPr>
          <w:rFonts w:eastAsia="Times New Roman" w:cs="Arial"/>
          <w:b/>
          <w:bCs/>
          <w:color w:val="222222"/>
          <w:sz w:val="24"/>
          <w:szCs w:val="24"/>
          <w:lang w:eastAsia="pt-PT"/>
        </w:rPr>
        <w:t xml:space="preserve">VII Encontro de Professores de Geociências do Alentejo e Algarve </w:t>
      </w:r>
    </w:p>
    <w:p w:rsidR="00851986" w:rsidRDefault="00851986" w:rsidP="00851986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bCs/>
          <w:color w:val="222222"/>
          <w:sz w:val="12"/>
          <w:szCs w:val="12"/>
          <w:lang w:eastAsia="pt-PT"/>
        </w:rPr>
      </w:pPr>
    </w:p>
    <w:p w:rsidR="00851986" w:rsidRPr="00851986" w:rsidRDefault="00851986" w:rsidP="008519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pt-PT"/>
        </w:rPr>
      </w:pPr>
      <w:r w:rsidRPr="00851986">
        <w:rPr>
          <w:rFonts w:ascii="Calibri" w:eastAsia="Times New Roman" w:hAnsi="Calibri" w:cs="Arial"/>
          <w:b/>
          <w:bCs/>
          <w:color w:val="222222"/>
          <w:lang w:eastAsia="pt-PT"/>
        </w:rPr>
        <w:t>VII Encontro de Professores de Ge</w:t>
      </w:r>
      <w:r>
        <w:rPr>
          <w:rFonts w:ascii="Calibri" w:eastAsia="Times New Roman" w:hAnsi="Calibri" w:cs="Arial"/>
          <w:b/>
          <w:bCs/>
          <w:color w:val="222222"/>
          <w:lang w:eastAsia="pt-PT"/>
        </w:rPr>
        <w:t>ociências do Alentejo e Algarve</w:t>
      </w:r>
      <w:r w:rsidRPr="00851986">
        <w:rPr>
          <w:rFonts w:ascii="Calibri" w:eastAsia="Times New Roman" w:hAnsi="Calibri" w:cs="Arial"/>
          <w:b/>
          <w:bCs/>
          <w:color w:val="222222"/>
          <w:lang w:eastAsia="pt-PT"/>
        </w:rPr>
        <w:t xml:space="preserve"> irá realizar-se nos dias 5 e 6 de abril de 2013 em Estremoz,</w:t>
      </w:r>
      <w:r w:rsidRPr="00851986">
        <w:rPr>
          <w:rFonts w:ascii="Calibri" w:eastAsia="Times New Roman" w:hAnsi="Calibri" w:cs="Arial"/>
          <w:color w:val="222222"/>
          <w:lang w:eastAsia="pt-PT"/>
        </w:rPr>
        <w:t xml:space="preserve"> no convento das </w:t>
      </w:r>
      <w:proofErr w:type="spellStart"/>
      <w:r w:rsidRPr="00851986">
        <w:rPr>
          <w:rFonts w:ascii="Calibri" w:eastAsia="Times New Roman" w:hAnsi="Calibri" w:cs="Arial"/>
          <w:color w:val="222222"/>
          <w:lang w:eastAsia="pt-PT"/>
        </w:rPr>
        <w:t>Maltezas</w:t>
      </w:r>
      <w:proofErr w:type="spellEnd"/>
      <w:r w:rsidRPr="00851986">
        <w:rPr>
          <w:rFonts w:ascii="Calibri" w:eastAsia="Times New Roman" w:hAnsi="Calibri" w:cs="Arial"/>
          <w:color w:val="222222"/>
          <w:lang w:eastAsia="pt-PT"/>
        </w:rPr>
        <w:t>.</w:t>
      </w:r>
    </w:p>
    <w:p w:rsidR="00851986" w:rsidRPr="00851986" w:rsidRDefault="00851986" w:rsidP="008519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pt-PT"/>
        </w:rPr>
      </w:pPr>
      <w:r w:rsidRPr="00851986">
        <w:rPr>
          <w:rFonts w:ascii="Calibri" w:eastAsia="Times New Roman" w:hAnsi="Calibri" w:cs="Times New Roman"/>
          <w:color w:val="222222"/>
          <w:lang w:eastAsia="pt-PT"/>
        </w:rPr>
        <w:t>Estes encontros de professores de geociências tiveram início em 2000 e têm vindo a colmatar uma necessidade formativa na área dos docentes das geociências.</w:t>
      </w:r>
    </w:p>
    <w:p w:rsidR="00851986" w:rsidRPr="00851986" w:rsidRDefault="00851986" w:rsidP="008519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pt-PT"/>
        </w:rPr>
      </w:pPr>
      <w:r w:rsidRPr="00851986">
        <w:rPr>
          <w:rFonts w:ascii="Calibri" w:eastAsia="Times New Roman" w:hAnsi="Calibri" w:cs="Times New Roman"/>
          <w:color w:val="222222"/>
          <w:lang w:eastAsia="pt-PT"/>
        </w:rPr>
        <w:t>O VII Encontro, </w:t>
      </w:r>
      <w:r w:rsidRPr="00851986">
        <w:rPr>
          <w:rFonts w:ascii="Calibri" w:eastAsia="Times New Roman" w:hAnsi="Calibri" w:cs="Times New Roman"/>
          <w:b/>
          <w:bCs/>
          <w:color w:val="222222"/>
          <w:lang w:eastAsia="pt-PT"/>
        </w:rPr>
        <w:t>organizado pela Associação DPGA em parceria com o Centro Ciência Viva de Estremoz (</w:t>
      </w:r>
      <w:proofErr w:type="spellStart"/>
      <w:r w:rsidRPr="00851986">
        <w:rPr>
          <w:rFonts w:ascii="Calibri" w:eastAsia="Times New Roman" w:hAnsi="Calibri" w:cs="Times New Roman"/>
          <w:b/>
          <w:bCs/>
          <w:color w:val="222222"/>
          <w:lang w:eastAsia="pt-PT"/>
        </w:rPr>
        <w:t>CCVEstremoz</w:t>
      </w:r>
      <w:proofErr w:type="spellEnd"/>
      <w:r w:rsidRPr="00851986">
        <w:rPr>
          <w:rFonts w:ascii="Calibri" w:eastAsia="Times New Roman" w:hAnsi="Calibri" w:cs="Times New Roman"/>
          <w:b/>
          <w:bCs/>
          <w:color w:val="222222"/>
          <w:lang w:eastAsia="pt-PT"/>
        </w:rPr>
        <w:t>),</w:t>
      </w:r>
      <w:r w:rsidRPr="00851986">
        <w:rPr>
          <w:rFonts w:ascii="Calibri" w:eastAsia="Times New Roman" w:hAnsi="Calibri" w:cs="Times New Roman"/>
          <w:color w:val="222222"/>
          <w:lang w:eastAsia="pt-PT"/>
        </w:rPr>
        <w:t> concretiza-se numa </w:t>
      </w:r>
      <w:r w:rsidRPr="00851986">
        <w:rPr>
          <w:rFonts w:ascii="Calibri" w:eastAsia="Times New Roman" w:hAnsi="Calibri" w:cs="Times New Roman"/>
          <w:b/>
          <w:bCs/>
          <w:color w:val="222222"/>
          <w:lang w:eastAsia="pt-PT"/>
        </w:rPr>
        <w:t xml:space="preserve">ação de 16h </w:t>
      </w:r>
      <w:proofErr w:type="spellStart"/>
      <w:r w:rsidRPr="00851986">
        <w:rPr>
          <w:rFonts w:ascii="Calibri" w:eastAsia="Times New Roman" w:hAnsi="Calibri" w:cs="Times New Roman"/>
          <w:b/>
          <w:bCs/>
          <w:color w:val="222222"/>
          <w:lang w:eastAsia="pt-PT"/>
        </w:rPr>
        <w:t>acreditada</w:t>
      </w:r>
      <w:r w:rsidRPr="00851986">
        <w:rPr>
          <w:rFonts w:ascii="Calibri" w:eastAsia="Times New Roman" w:hAnsi="Calibri" w:cs="Times New Roman"/>
          <w:color w:val="222222"/>
          <w:lang w:eastAsia="pt-PT"/>
        </w:rPr>
        <w:t>pelo</w:t>
      </w:r>
      <w:proofErr w:type="spellEnd"/>
      <w:r w:rsidRPr="00851986">
        <w:rPr>
          <w:rFonts w:ascii="Calibri" w:eastAsia="Times New Roman" w:hAnsi="Calibri" w:cs="Times New Roman"/>
          <w:color w:val="222222"/>
          <w:lang w:eastAsia="pt-PT"/>
        </w:rPr>
        <w:t xml:space="preserve"> Concelho Científico-Pedagógico da Formação Contínua para os grupos de Matemática e Ciências da Natureza, de Geografia, de Física e Química e de Biologia e Geologia.</w:t>
      </w:r>
    </w:p>
    <w:p w:rsidR="00851986" w:rsidRPr="00851986" w:rsidRDefault="00851986" w:rsidP="008519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pt-PT"/>
        </w:rPr>
      </w:pPr>
      <w:r w:rsidRPr="00851986">
        <w:rPr>
          <w:rFonts w:ascii="Calibri" w:eastAsia="Times New Roman" w:hAnsi="Calibri" w:cs="Times New Roman"/>
          <w:color w:val="222222"/>
          <w:lang w:eastAsia="pt-PT"/>
        </w:rPr>
        <w:t xml:space="preserve">Apesar de ser uma formação essencialmente destinada a professores, também, são </w:t>
      </w:r>
      <w:proofErr w:type="gramStart"/>
      <w:r w:rsidRPr="00851986">
        <w:rPr>
          <w:rFonts w:ascii="Calibri" w:eastAsia="Times New Roman" w:hAnsi="Calibri" w:cs="Times New Roman"/>
          <w:color w:val="222222"/>
          <w:lang w:eastAsia="pt-PT"/>
        </w:rPr>
        <w:t>bem vindos</w:t>
      </w:r>
      <w:proofErr w:type="gramEnd"/>
      <w:r w:rsidRPr="00851986">
        <w:rPr>
          <w:rFonts w:ascii="Calibri" w:eastAsia="Times New Roman" w:hAnsi="Calibri" w:cs="Times New Roman"/>
          <w:color w:val="222222"/>
          <w:lang w:eastAsia="pt-PT"/>
        </w:rPr>
        <w:t xml:space="preserve"> todos os outros </w:t>
      </w:r>
      <w:r w:rsidRPr="00851986">
        <w:rPr>
          <w:rFonts w:ascii="Calibri" w:eastAsia="Times New Roman" w:hAnsi="Calibri" w:cs="Times New Roman"/>
          <w:b/>
          <w:bCs/>
          <w:color w:val="222222"/>
          <w:lang w:eastAsia="pt-PT"/>
        </w:rPr>
        <w:t>interessados pelas temáticas das ciências da Terra e do Ambiente…</w:t>
      </w:r>
      <w:r w:rsidRPr="00851986">
        <w:rPr>
          <w:rFonts w:ascii="Calibri" w:eastAsia="Times New Roman" w:hAnsi="Calibri" w:cs="Times New Roman"/>
          <w:color w:val="222222"/>
          <w:lang w:eastAsia="pt-PT"/>
        </w:rPr>
        <w:t> atreva-se e junte-se a nós!</w:t>
      </w:r>
    </w:p>
    <w:p w:rsidR="00851986" w:rsidRPr="00851986" w:rsidRDefault="00851986" w:rsidP="008519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pt-PT"/>
        </w:rPr>
      </w:pPr>
      <w:r w:rsidRPr="00851986">
        <w:rPr>
          <w:rFonts w:ascii="Calibri" w:eastAsia="Times New Roman" w:hAnsi="Calibri" w:cs="Times New Roman"/>
          <w:color w:val="222222"/>
          <w:lang w:eastAsia="pt-PT"/>
        </w:rPr>
        <w:t>Para obter </w:t>
      </w:r>
      <w:r w:rsidRPr="00851986">
        <w:rPr>
          <w:rFonts w:ascii="Calibri" w:eastAsia="Times New Roman" w:hAnsi="Calibri" w:cs="Times New Roman"/>
          <w:b/>
          <w:bCs/>
          <w:color w:val="222222"/>
          <w:lang w:eastAsia="pt-PT"/>
        </w:rPr>
        <w:t>mais informações e realizar a inscrição</w:t>
      </w:r>
      <w:r w:rsidRPr="00851986">
        <w:rPr>
          <w:rFonts w:ascii="Calibri" w:eastAsia="Times New Roman" w:hAnsi="Calibri" w:cs="Times New Roman"/>
          <w:color w:val="222222"/>
          <w:lang w:eastAsia="pt-PT"/>
        </w:rPr>
        <w:t> pode aceder ao sítio </w:t>
      </w:r>
      <w:r w:rsidRPr="00851986">
        <w:rPr>
          <w:rFonts w:ascii="Calibri" w:eastAsia="Times New Roman" w:hAnsi="Calibri" w:cs="Times New Roman"/>
          <w:i/>
          <w:iCs/>
          <w:color w:val="222222"/>
          <w:lang w:eastAsia="pt-PT"/>
        </w:rPr>
        <w:t>on-line</w:t>
      </w:r>
      <w:r w:rsidRPr="00851986">
        <w:rPr>
          <w:rFonts w:ascii="Calibri" w:eastAsia="Times New Roman" w:hAnsi="Calibri" w:cs="Times New Roman"/>
          <w:color w:val="222222"/>
          <w:lang w:eastAsia="pt-PT"/>
        </w:rPr>
        <w:t> da Associação DPGA </w:t>
      </w:r>
      <w:hyperlink r:id="rId4" w:tgtFrame="_blank" w:history="1">
        <w:r w:rsidRPr="00851986">
          <w:rPr>
            <w:rFonts w:ascii="Calibri" w:eastAsia="Times New Roman" w:hAnsi="Calibri" w:cs="Times New Roman"/>
            <w:color w:val="1155CC"/>
            <w:u w:val="single"/>
            <w:lang w:eastAsia="pt-PT"/>
          </w:rPr>
          <w:t>http://www.associacaodpga.org</w:t>
        </w:r>
      </w:hyperlink>
      <w:r w:rsidRPr="00851986">
        <w:rPr>
          <w:rFonts w:ascii="Calibri" w:eastAsia="Times New Roman" w:hAnsi="Calibri" w:cs="Times New Roman"/>
          <w:color w:val="1F497D"/>
          <w:lang w:eastAsia="pt-PT"/>
        </w:rPr>
        <w:t> </w:t>
      </w:r>
      <w:r w:rsidRPr="00851986">
        <w:rPr>
          <w:rFonts w:ascii="Calibri" w:eastAsia="Times New Roman" w:hAnsi="Calibri" w:cs="Times New Roman"/>
          <w:color w:val="222222"/>
          <w:lang w:eastAsia="pt-PT"/>
        </w:rPr>
        <w:t xml:space="preserve">ou do </w:t>
      </w:r>
      <w:proofErr w:type="spellStart"/>
      <w:r w:rsidRPr="00851986">
        <w:rPr>
          <w:rFonts w:ascii="Calibri" w:eastAsia="Times New Roman" w:hAnsi="Calibri" w:cs="Times New Roman"/>
          <w:color w:val="222222"/>
          <w:lang w:eastAsia="pt-PT"/>
        </w:rPr>
        <w:t>CCVEstremoz</w:t>
      </w:r>
      <w:hyperlink r:id="rId5" w:tgtFrame="_blank" w:history="1">
        <w:r w:rsidRPr="00851986">
          <w:rPr>
            <w:rFonts w:ascii="Calibri" w:eastAsia="Times New Roman" w:hAnsi="Calibri" w:cs="Times New Roman"/>
            <w:color w:val="1155CC"/>
            <w:u w:val="single"/>
            <w:lang w:eastAsia="pt-PT"/>
          </w:rPr>
          <w:t>http</w:t>
        </w:r>
        <w:proofErr w:type="spellEnd"/>
        <w:r w:rsidRPr="00851986">
          <w:rPr>
            <w:rFonts w:ascii="Calibri" w:eastAsia="Times New Roman" w:hAnsi="Calibri" w:cs="Times New Roman"/>
            <w:color w:val="1155CC"/>
            <w:u w:val="single"/>
            <w:lang w:eastAsia="pt-PT"/>
          </w:rPr>
          <w:t>://</w:t>
        </w:r>
        <w:proofErr w:type="spellStart"/>
        <w:r w:rsidRPr="00851986">
          <w:rPr>
            <w:rFonts w:ascii="Calibri" w:eastAsia="Times New Roman" w:hAnsi="Calibri" w:cs="Times New Roman"/>
            <w:color w:val="1155CC"/>
            <w:u w:val="single"/>
            <w:lang w:eastAsia="pt-PT"/>
          </w:rPr>
          <w:t>estremoz.cienciaviva.pt</w:t>
        </w:r>
        <w:proofErr w:type="spellEnd"/>
        <w:r w:rsidRPr="00851986">
          <w:rPr>
            <w:rFonts w:ascii="Calibri" w:eastAsia="Times New Roman" w:hAnsi="Calibri" w:cs="Times New Roman"/>
            <w:color w:val="1155CC"/>
            <w:u w:val="single"/>
            <w:lang w:eastAsia="pt-PT"/>
          </w:rPr>
          <w:t>/</w:t>
        </w:r>
        <w:proofErr w:type="spellStart"/>
        <w:r w:rsidRPr="00851986">
          <w:rPr>
            <w:rFonts w:ascii="Calibri" w:eastAsia="Times New Roman" w:hAnsi="Calibri" w:cs="Times New Roman"/>
            <w:color w:val="1155CC"/>
            <w:u w:val="single"/>
            <w:lang w:eastAsia="pt-PT"/>
          </w:rPr>
          <w:t>home</w:t>
        </w:r>
        <w:proofErr w:type="spellEnd"/>
        <w:r w:rsidRPr="00851986">
          <w:rPr>
            <w:rFonts w:ascii="Calibri" w:eastAsia="Times New Roman" w:hAnsi="Calibri" w:cs="Times New Roman"/>
            <w:color w:val="1155CC"/>
            <w:u w:val="single"/>
            <w:lang w:eastAsia="pt-PT"/>
          </w:rPr>
          <w:t>/</w:t>
        </w:r>
      </w:hyperlink>
    </w:p>
    <w:p w:rsidR="008E2BB2" w:rsidRDefault="00851986"/>
    <w:p w:rsidR="00851986" w:rsidRDefault="00851986">
      <w:r>
        <w:t xml:space="preserve">António Piedade </w:t>
      </w:r>
    </w:p>
    <w:p w:rsidR="00851986" w:rsidRDefault="00851986">
      <w:r>
        <w:t>Fonte Centro de Ciência Viva de Estremoz</w:t>
      </w:r>
    </w:p>
    <w:p w:rsidR="00851986" w:rsidRPr="00851986" w:rsidRDefault="00851986">
      <w:r>
        <w:t>Ciência na Imprensa Regional – Ciência Viva</w:t>
      </w:r>
    </w:p>
    <w:p w:rsidR="00851986" w:rsidRPr="00851986" w:rsidRDefault="00851986"/>
    <w:sectPr w:rsidR="00851986" w:rsidRPr="00851986" w:rsidSect="004658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851986"/>
    <w:rsid w:val="0024012E"/>
    <w:rsid w:val="00465839"/>
    <w:rsid w:val="00851986"/>
    <w:rsid w:val="00C11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8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851986"/>
  </w:style>
  <w:style w:type="character" w:styleId="Hyperlink">
    <w:name w:val="Hyperlink"/>
    <w:basedOn w:val="DefaultParagraphFont"/>
    <w:uiPriority w:val="99"/>
    <w:semiHidden/>
    <w:unhideWhenUsed/>
    <w:rsid w:val="008519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6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4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4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9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stremoz.cienciaviva.pt/home/" TargetMode="External"/><Relationship Id="rId4" Type="http://schemas.openxmlformats.org/officeDocument/2006/relationships/hyperlink" Target="http://www.associacaodpga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antonio</cp:lastModifiedBy>
  <cp:revision>2</cp:revision>
  <dcterms:created xsi:type="dcterms:W3CDTF">2013-03-21T11:53:00Z</dcterms:created>
  <dcterms:modified xsi:type="dcterms:W3CDTF">2013-03-21T11:55:00Z</dcterms:modified>
</cp:coreProperties>
</file>