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0A" w:rsidRPr="00B0354D" w:rsidRDefault="001A7D0A" w:rsidP="001A7D0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B0354D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observado diretamente pela primeira vez</w:t>
      </w:r>
    </w:p>
    <w:p w:rsidR="00B0354D" w:rsidRPr="00B0354D" w:rsidRDefault="00B0354D" w:rsidP="001A7D0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</w:p>
    <w:p w:rsidR="001A7D0A" w:rsidRPr="00B0354D" w:rsidRDefault="001A7D0A" w:rsidP="001A7D0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B0354D">
        <w:rPr>
          <w:rFonts w:asciiTheme="minorHAnsi" w:hAnsiTheme="minorHAnsi" w:cs="Arial"/>
          <w:i/>
          <w:sz w:val="24"/>
          <w:szCs w:val="24"/>
        </w:rPr>
        <w:t xml:space="preserve">Investigadores do </w:t>
      </w:r>
      <w:r w:rsidRPr="00B0354D">
        <w:rPr>
          <w:rFonts w:asciiTheme="minorHAnsi" w:hAnsiTheme="minorHAnsi" w:cs="Arial"/>
          <w:b/>
          <w:i/>
          <w:sz w:val="24"/>
          <w:szCs w:val="24"/>
        </w:rPr>
        <w:t>Instituto de Astrofísica e Ciências do Espaço</w:t>
      </w:r>
      <w:r w:rsidRPr="00B0354D">
        <w:rPr>
          <w:rFonts w:asciiTheme="minorHAnsi" w:hAnsiTheme="minorHAnsi" w:cs="Arial"/>
          <w:i/>
          <w:sz w:val="24"/>
          <w:szCs w:val="24"/>
        </w:rPr>
        <w:t xml:space="preserve"> conseguiram observar diretamente o </w:t>
      </w:r>
      <w:proofErr w:type="spellStart"/>
      <w:r w:rsidRPr="00B0354D">
        <w:rPr>
          <w:rFonts w:asciiTheme="minorHAnsi" w:hAnsiTheme="minorHAnsi" w:cs="Arial"/>
          <w:i/>
          <w:sz w:val="24"/>
          <w:szCs w:val="24"/>
        </w:rPr>
        <w:t>exoplaneta</w:t>
      </w:r>
      <w:proofErr w:type="spellEnd"/>
      <w:r w:rsidRPr="00B0354D">
        <w:rPr>
          <w:rFonts w:asciiTheme="minorHAnsi" w:hAnsiTheme="minorHAnsi" w:cs="Arial"/>
          <w:i/>
          <w:sz w:val="24"/>
          <w:szCs w:val="24"/>
        </w:rPr>
        <w:t xml:space="preserve"> 51 </w:t>
      </w:r>
      <w:proofErr w:type="spellStart"/>
      <w:r w:rsidRPr="00B0354D">
        <w:rPr>
          <w:rFonts w:asciiTheme="minorHAnsi" w:hAnsiTheme="minorHAnsi" w:cs="Arial"/>
          <w:i/>
          <w:sz w:val="24"/>
          <w:szCs w:val="24"/>
        </w:rPr>
        <w:t>Pegasi</w:t>
      </w:r>
      <w:proofErr w:type="spellEnd"/>
      <w:r w:rsidRPr="00B0354D">
        <w:rPr>
          <w:rFonts w:asciiTheme="minorHAnsi" w:hAnsiTheme="minorHAnsi" w:cs="Arial"/>
          <w:i/>
          <w:sz w:val="24"/>
          <w:szCs w:val="24"/>
        </w:rPr>
        <w:t xml:space="preserve"> b, 20 anos depois da sua descoberta.</w:t>
      </w:r>
    </w:p>
    <w:p w:rsidR="001A7D0A" w:rsidRPr="00B0354D" w:rsidRDefault="001A7D0A" w:rsidP="001A7D0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>Uma equipa internacional, liderada pelo investigador do Instituto de Astrofísica e Ciências do Espaço (</w:t>
      </w:r>
      <w:hyperlink r:id="rId5" w:history="1">
        <w:r w:rsidRPr="00B0354D">
          <w:rPr>
            <w:rStyle w:val="Hiperligao"/>
            <w:rFonts w:asciiTheme="minorHAnsi" w:hAnsiTheme="minorHAnsi" w:cs="Arial"/>
            <w:sz w:val="24"/>
            <w:szCs w:val="24"/>
          </w:rPr>
          <w:t>IA</w:t>
        </w:r>
      </w:hyperlink>
      <w:r w:rsidRPr="00B0354D">
        <w:rPr>
          <w:rFonts w:asciiTheme="minorHAnsi" w:hAnsiTheme="minorHAnsi" w:cs="Arial"/>
          <w:sz w:val="24"/>
          <w:szCs w:val="24"/>
        </w:rPr>
        <w:t xml:space="preserve">) </w:t>
      </w:r>
      <w:hyperlink r:id="rId6" w:history="1">
        <w:r w:rsidRPr="00B0354D">
          <w:rPr>
            <w:rStyle w:val="Hiperligao"/>
            <w:rFonts w:asciiTheme="minorHAnsi" w:hAnsiTheme="minorHAnsi" w:cs="Arial"/>
            <w:sz w:val="24"/>
            <w:szCs w:val="24"/>
          </w:rPr>
          <w:t>Jorge Martins</w:t>
        </w:r>
      </w:hyperlink>
      <w:r w:rsidRPr="00B0354D">
        <w:rPr>
          <w:rFonts w:asciiTheme="minorHAnsi" w:hAnsiTheme="minorHAnsi" w:cs="Arial"/>
          <w:sz w:val="24"/>
          <w:szCs w:val="24"/>
        </w:rPr>
        <w:t xml:space="preserve">, conseguiu detetar diretamente o espetro da luz refletida pela atmosfera do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51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Pegasi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b. </w:t>
      </w:r>
    </w:p>
    <w:p w:rsidR="00B0354D" w:rsidRPr="00B0354D" w:rsidRDefault="001A7D0A" w:rsidP="001A7D0A">
      <w:pPr>
        <w:pStyle w:val="MediumShading1-Accent11"/>
        <w:rPr>
          <w:rFonts w:asciiTheme="minorHAnsi" w:hAnsiTheme="minorHAnsi" w:cs="Arial"/>
          <w:i/>
          <w:iCs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 xml:space="preserve">Martins (IA &amp; </w:t>
      </w:r>
      <w:hyperlink r:id="rId7" w:history="1">
        <w:r w:rsidRPr="00B0354D">
          <w:rPr>
            <w:rStyle w:val="Hiperligao"/>
            <w:rFonts w:asciiTheme="minorHAnsi" w:hAnsiTheme="minorHAnsi" w:cs="Arial"/>
            <w:sz w:val="24"/>
            <w:szCs w:val="24"/>
          </w:rPr>
          <w:t>Universidade do Porto</w:t>
        </w:r>
      </w:hyperlink>
      <w:r w:rsidRPr="00B0354D">
        <w:rPr>
          <w:rFonts w:asciiTheme="minorHAnsi" w:hAnsiTheme="minorHAnsi" w:cs="Arial"/>
          <w:sz w:val="24"/>
          <w:szCs w:val="24"/>
        </w:rPr>
        <w:t xml:space="preserve">), o primeiro autor do artigo, explica </w:t>
      </w:r>
      <w:proofErr w:type="gramStart"/>
      <w:r w:rsidRPr="00B0354D">
        <w:rPr>
          <w:rFonts w:asciiTheme="minorHAnsi" w:hAnsiTheme="minorHAnsi" w:cs="Arial"/>
          <w:sz w:val="24"/>
          <w:szCs w:val="24"/>
        </w:rPr>
        <w:t>que</w:t>
      </w:r>
      <w:proofErr w:type="gramEnd"/>
      <w:r w:rsidRPr="00B0354D">
        <w:rPr>
          <w:rFonts w:asciiTheme="minorHAnsi" w:hAnsiTheme="minorHAnsi" w:cs="Arial"/>
          <w:sz w:val="24"/>
          <w:szCs w:val="24"/>
        </w:rPr>
        <w:t>: “</w:t>
      </w:r>
      <w:r w:rsidRPr="00B0354D">
        <w:rPr>
          <w:rFonts w:asciiTheme="minorHAnsi" w:hAnsiTheme="minorHAnsi" w:cs="Arial"/>
          <w:i/>
          <w:iCs/>
          <w:sz w:val="24"/>
          <w:szCs w:val="24"/>
        </w:rPr>
        <w:t xml:space="preserve">No ótico a luz proveniente de um planeta é extremamente reduzida face à da estrela. É por isso a maior parte dos planetas são detetados por métodos indiretos, isto é, medindo a influência da presença do planeta na luz da estrela.” 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iCs/>
          <w:sz w:val="24"/>
          <w:szCs w:val="24"/>
        </w:rPr>
        <w:t xml:space="preserve">A novidade, segundo o investigador, é </w:t>
      </w:r>
      <w:proofErr w:type="gramStart"/>
      <w:r w:rsidRPr="00B0354D">
        <w:rPr>
          <w:rFonts w:asciiTheme="minorHAnsi" w:hAnsiTheme="minorHAnsi" w:cs="Arial"/>
          <w:iCs/>
          <w:sz w:val="24"/>
          <w:szCs w:val="24"/>
        </w:rPr>
        <w:t>que</w:t>
      </w:r>
      <w:proofErr w:type="gramEnd"/>
      <w:r w:rsidRPr="00B0354D">
        <w:rPr>
          <w:rFonts w:asciiTheme="minorHAnsi" w:hAnsiTheme="minorHAnsi" w:cs="Arial"/>
          <w:iCs/>
          <w:sz w:val="24"/>
          <w:szCs w:val="24"/>
        </w:rPr>
        <w:t>:</w:t>
      </w:r>
      <w:r w:rsidRPr="00B0354D">
        <w:rPr>
          <w:rFonts w:asciiTheme="minorHAnsi" w:hAnsiTheme="minorHAnsi" w:cs="Arial"/>
          <w:i/>
          <w:iCs/>
          <w:sz w:val="24"/>
          <w:szCs w:val="24"/>
        </w:rPr>
        <w:t xml:space="preserve"> “Neste caso pensamos ter detetado luz da estrela refletida na superfície do planeta, ou seja, estamos a observar o planeta diretamente</w:t>
      </w:r>
      <w:r w:rsidRPr="00B0354D">
        <w:rPr>
          <w:rFonts w:asciiTheme="minorHAnsi" w:hAnsiTheme="minorHAnsi" w:cs="Arial"/>
          <w:i/>
          <w:sz w:val="24"/>
          <w:szCs w:val="24"/>
        </w:rPr>
        <w:t>.</w:t>
      </w:r>
      <w:r w:rsidRPr="00B0354D">
        <w:rPr>
          <w:rFonts w:asciiTheme="minorHAnsi" w:hAnsiTheme="minorHAnsi" w:cs="Arial"/>
          <w:sz w:val="24"/>
          <w:szCs w:val="24"/>
        </w:rPr>
        <w:t xml:space="preserve">” 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 xml:space="preserve">Esta nova técnica, que utiliza o espetro da estrela como um modelo para procurar um sinal similar refletido pelo planeta, torna possível determinar a sua massa e inclinação da órbita, parâmetros fundamentais para o estudo dos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>. Permite ainda estimar a refletividade do planeta, um parâmetro que permite calcular a composição do planeta e da sua atmosfera.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 xml:space="preserve">No caso de 51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Pegasi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b, a equipa conseguiu concluir que é de um planeta um pouco maior do que Júpiter, com cerca de metade da sua massa, e cuja órbita apresenta uma inclinação de 81º. 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>Esta descoberta foi realizada utilizando o espetrógrafo HARPS, instalado no telescópio de 3.6m do Observatório Europeu do Sul (</w:t>
      </w:r>
      <w:hyperlink r:id="rId8" w:history="1">
        <w:r w:rsidRPr="00B0354D">
          <w:rPr>
            <w:rStyle w:val="Hiperligao"/>
            <w:rFonts w:asciiTheme="minorHAnsi" w:hAnsiTheme="minorHAnsi" w:cs="Arial"/>
            <w:sz w:val="24"/>
            <w:szCs w:val="24"/>
          </w:rPr>
          <w:t>ESO</w:t>
        </w:r>
      </w:hyperlink>
      <w:r w:rsidRPr="00B0354D">
        <w:rPr>
          <w:rFonts w:asciiTheme="minorHAnsi" w:hAnsiTheme="minorHAnsi" w:cs="Arial"/>
          <w:sz w:val="24"/>
          <w:szCs w:val="24"/>
        </w:rPr>
        <w:t xml:space="preserve">), em La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Silla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, e vem também provar a validade desta técnica para futuras observações, com instrumentos muito mais precisos, atualmente em desenvolvimento. 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hyperlink r:id="rId9" w:history="1">
        <w:r w:rsidRPr="00B0354D">
          <w:rPr>
            <w:rStyle w:val="Hiperligao"/>
            <w:rFonts w:asciiTheme="minorHAnsi" w:hAnsiTheme="minorHAnsi" w:cs="Arial"/>
            <w:sz w:val="24"/>
            <w:szCs w:val="24"/>
          </w:rPr>
          <w:t>Nuno Cardoso Santos</w:t>
        </w:r>
      </w:hyperlink>
      <w:r w:rsidRPr="00B0354D">
        <w:rPr>
          <w:rFonts w:asciiTheme="minorHAnsi" w:hAnsiTheme="minorHAnsi" w:cs="Arial"/>
          <w:sz w:val="24"/>
          <w:szCs w:val="24"/>
        </w:rPr>
        <w:t xml:space="preserve"> (IA e Universidade do Porto), coautor do artigo, afirma que “</w:t>
      </w:r>
      <w:r w:rsidRPr="00B0354D">
        <w:rPr>
          <w:rFonts w:asciiTheme="minorHAnsi" w:hAnsiTheme="minorHAnsi" w:cs="Arial"/>
          <w:i/>
          <w:sz w:val="24"/>
          <w:szCs w:val="24"/>
        </w:rPr>
        <w:t>estamos ansiosos por iniciar as observações com o espetrógrafo ESPRESSO, que será instalado no VLT, para podermos estudar com mais detalhe este e outros sistemas planetários.</w:t>
      </w:r>
      <w:r w:rsidRPr="00B0354D">
        <w:rPr>
          <w:rFonts w:asciiTheme="minorHAnsi" w:hAnsiTheme="minorHAnsi" w:cs="Arial"/>
          <w:sz w:val="24"/>
          <w:szCs w:val="24"/>
        </w:rPr>
        <w:t>”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>Mesmo utilizando este novo método, as dificuldades técnicas são consideráveis, como explica Martins, aluno de doutoramento na Faculdade de Ciências da Universidade do Porto, mas atualmente a desenvolver a sua tese no ESO: “</w:t>
      </w:r>
      <w:r w:rsidRPr="00B0354D">
        <w:rPr>
          <w:rFonts w:asciiTheme="minorHAnsi" w:hAnsiTheme="minorHAnsi" w:cs="Arial"/>
          <w:i/>
          <w:iCs/>
          <w:sz w:val="24"/>
          <w:szCs w:val="24"/>
        </w:rPr>
        <w:t>É o mesmo que observar a luz de uma lâmpada de 100 W, colocada a 8 metros de altura, mesmo ao lado do Sol. Se estivéssemos à procura da Terra, corresponderia à mesma lâmpada mas desta vez a 1 km de altura!</w:t>
      </w:r>
      <w:r w:rsidRPr="00B0354D">
        <w:rPr>
          <w:rFonts w:asciiTheme="minorHAnsi" w:hAnsiTheme="minorHAnsi" w:cs="Arial"/>
          <w:sz w:val="24"/>
          <w:szCs w:val="24"/>
        </w:rPr>
        <w:t>”.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 xml:space="preserve">A descoberta, em 1995, de 51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Pegasi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b – o primeiro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 xml:space="preserve"> em torno de uma estrela parecida com o Sol – marcou o início de uma nova era na astronomia. Apesar de atualmente serem já conhecidos mais de 1800 </w:t>
      </w:r>
      <w:proofErr w:type="spellStart"/>
      <w:r w:rsidRPr="00B0354D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B0354D">
        <w:rPr>
          <w:rFonts w:asciiTheme="minorHAnsi" w:hAnsiTheme="minorHAnsi" w:cs="Arial"/>
          <w:sz w:val="24"/>
          <w:szCs w:val="24"/>
        </w:rPr>
        <w:t>, os astrónomos continuam a enfrentar grandes dificuldades técnicas no estudo destes objetos, uma vez que eles são muito ténues quando comparados com a estrela que orbitam.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B0354D">
        <w:rPr>
          <w:rFonts w:asciiTheme="minorHAnsi" w:hAnsiTheme="minorHAnsi" w:cs="Arial"/>
          <w:sz w:val="24"/>
          <w:szCs w:val="24"/>
        </w:rPr>
        <w:t xml:space="preserve">Os resultados foram publicados na última edição da revista </w:t>
      </w:r>
      <w:proofErr w:type="spellStart"/>
      <w:r w:rsidRPr="00B0354D">
        <w:rPr>
          <w:rFonts w:asciiTheme="minorHAnsi" w:hAnsiTheme="minorHAnsi" w:cs="Arial"/>
          <w:i/>
          <w:sz w:val="24"/>
          <w:szCs w:val="24"/>
        </w:rPr>
        <w:t>Astronomy</w:t>
      </w:r>
      <w:proofErr w:type="spellEnd"/>
      <w:r w:rsidRPr="00B0354D">
        <w:rPr>
          <w:rFonts w:asciiTheme="minorHAnsi" w:hAnsiTheme="minorHAnsi" w:cs="Arial"/>
          <w:i/>
          <w:sz w:val="24"/>
          <w:szCs w:val="24"/>
        </w:rPr>
        <w:t xml:space="preserve"> &amp; </w:t>
      </w:r>
      <w:proofErr w:type="spellStart"/>
      <w:r w:rsidRPr="00B0354D">
        <w:rPr>
          <w:rFonts w:asciiTheme="minorHAnsi" w:hAnsiTheme="minorHAnsi" w:cs="Arial"/>
          <w:i/>
          <w:sz w:val="24"/>
          <w:szCs w:val="24"/>
        </w:rPr>
        <w:t>Astrophysics</w:t>
      </w:r>
      <w:proofErr w:type="spellEnd"/>
      <w:r w:rsidR="00B0354D" w:rsidRPr="00B0354D">
        <w:rPr>
          <w:rFonts w:asciiTheme="minorHAnsi" w:hAnsiTheme="minorHAnsi" w:cs="Arial"/>
          <w:b/>
          <w:sz w:val="24"/>
          <w:szCs w:val="24"/>
        </w:rPr>
        <w:t xml:space="preserve"> </w:t>
      </w:r>
      <w:r w:rsidR="00B0354D" w:rsidRPr="00B0354D">
        <w:rPr>
          <w:rFonts w:asciiTheme="minorHAnsi" w:hAnsiTheme="minorHAnsi" w:cs="Arial"/>
          <w:sz w:val="24"/>
          <w:szCs w:val="24"/>
        </w:rPr>
        <w:t>(http://www.aanda.org/articles/aa/abs/2015/04/aa25298-14/aa25298-14.html)</w:t>
      </w:r>
      <w:r w:rsidRPr="00B0354D">
        <w:rPr>
          <w:rFonts w:asciiTheme="minorHAnsi" w:hAnsiTheme="minorHAnsi" w:cs="Arial"/>
          <w:sz w:val="24"/>
          <w:szCs w:val="24"/>
        </w:rPr>
        <w:t>.</w:t>
      </w:r>
    </w:p>
    <w:p w:rsidR="001A7D0A" w:rsidRPr="00B0354D" w:rsidRDefault="001A7D0A" w:rsidP="001A7D0A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880C32" w:rsidRPr="00B0354D" w:rsidRDefault="00B0354D">
      <w:pPr>
        <w:rPr>
          <w:rFonts w:asciiTheme="minorHAnsi" w:hAnsiTheme="minorHAnsi"/>
          <w:sz w:val="24"/>
          <w:szCs w:val="24"/>
        </w:rPr>
      </w:pPr>
      <w:r w:rsidRPr="00B0354D">
        <w:rPr>
          <w:rFonts w:asciiTheme="minorHAnsi" w:hAnsiTheme="minorHAnsi"/>
          <w:sz w:val="24"/>
          <w:szCs w:val="24"/>
        </w:rPr>
        <w:t>Ricardo Cardoso Reis (IA)</w:t>
      </w:r>
    </w:p>
    <w:p w:rsidR="00B0354D" w:rsidRPr="00B0354D" w:rsidRDefault="00B0354D">
      <w:pPr>
        <w:rPr>
          <w:rFonts w:asciiTheme="minorHAnsi" w:hAnsiTheme="minorHAnsi"/>
          <w:sz w:val="24"/>
          <w:szCs w:val="24"/>
        </w:rPr>
      </w:pPr>
      <w:r w:rsidRPr="00B0354D">
        <w:rPr>
          <w:rFonts w:asciiTheme="minorHAnsi" w:hAnsiTheme="minorHAnsi"/>
          <w:sz w:val="24"/>
          <w:szCs w:val="24"/>
        </w:rPr>
        <w:t>Ciência na Imprensa Regional – Ciência Viva</w:t>
      </w:r>
    </w:p>
    <w:sectPr w:rsidR="00B0354D" w:rsidRPr="00B0354D" w:rsidSect="00880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A7D0A"/>
    <w:rsid w:val="00111BEF"/>
    <w:rsid w:val="001A7D0A"/>
    <w:rsid w:val="003C7100"/>
    <w:rsid w:val="00880C32"/>
    <w:rsid w:val="00B0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0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A7D0A"/>
    <w:rPr>
      <w:color w:val="0000FF"/>
      <w:u w:val="single"/>
    </w:rPr>
  </w:style>
  <w:style w:type="paragraph" w:customStyle="1" w:styleId="MediumShading1-Accent11">
    <w:name w:val="Medium Shading 1 - Accent 11"/>
    <w:qFormat/>
    <w:rsid w:val="001A7D0A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1A7D0A"/>
    <w:pPr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03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ia/staffDetails.html?ID=1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astro.p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stro.pt/ia/staffDetails.html?ID=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2784</Characters>
  <Application>Microsoft Office Word</Application>
  <DocSecurity>0</DocSecurity>
  <Lines>23</Lines>
  <Paragraphs>6</Paragraphs>
  <ScaleCrop>false</ScaleCrop>
  <Company>PERSONAL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2015-04-29T09:26:00Z</dcterms:created>
  <dcterms:modified xsi:type="dcterms:W3CDTF">2015-04-29T09:36:00Z</dcterms:modified>
</cp:coreProperties>
</file>